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32E" w:rsidRPr="00BF432E" w:rsidRDefault="009E7C8F" w:rsidP="00EB2250">
      <w:pPr>
        <w:rPr>
          <w:rFonts w:ascii="Arial" w:hAnsi="Arial" w:cs="Arial"/>
          <w:b/>
          <w:noProof/>
          <w:sz w:val="26"/>
          <w:szCs w:val="26"/>
          <w:u w:val="single"/>
          <w:lang w:eastAsia="en-GB"/>
        </w:rPr>
      </w:pPr>
      <w:r w:rsidRPr="00A065A0">
        <w:rPr>
          <w:noProof/>
          <w:sz w:val="28"/>
          <w:szCs w:val="28"/>
          <w:lang w:eastAsia="en-GB"/>
        </w:rPr>
        <w:drawing>
          <wp:anchor distT="0" distB="0" distL="114300" distR="114300" simplePos="0" relativeHeight="251658240" behindDoc="1" locked="0" layoutInCell="1" allowOverlap="1">
            <wp:simplePos x="0" y="0"/>
            <wp:positionH relativeFrom="margin">
              <wp:align>left</wp:align>
            </wp:positionH>
            <wp:positionV relativeFrom="page">
              <wp:posOffset>1038225</wp:posOffset>
            </wp:positionV>
            <wp:extent cx="10010775" cy="5829300"/>
            <wp:effectExtent l="0" t="0" r="824230" b="571500"/>
            <wp:wrapTight wrapText="bothSides">
              <wp:wrapPolygon edited="0">
                <wp:start x="11099" y="0"/>
                <wp:lineTo x="11099" y="2541"/>
                <wp:lineTo x="5097" y="3247"/>
                <wp:lineTo x="4768" y="3388"/>
                <wp:lineTo x="4768" y="6353"/>
                <wp:lineTo x="5426" y="7059"/>
                <wp:lineTo x="5015" y="7482"/>
                <wp:lineTo x="1726" y="8894"/>
                <wp:lineTo x="1726" y="13129"/>
                <wp:lineTo x="2055" y="13835"/>
                <wp:lineTo x="2795" y="13835"/>
                <wp:lineTo x="2055" y="14541"/>
                <wp:lineTo x="2055" y="15106"/>
                <wp:lineTo x="3042" y="16094"/>
                <wp:lineTo x="5919" y="18353"/>
                <wp:lineTo x="6002" y="20047"/>
                <wp:lineTo x="6248" y="20612"/>
                <wp:lineTo x="6906" y="20612"/>
                <wp:lineTo x="6906" y="21459"/>
                <wp:lineTo x="7070" y="22871"/>
                <wp:lineTo x="7152" y="23718"/>
                <wp:lineTo x="11016" y="25129"/>
                <wp:lineTo x="13154" y="25129"/>
                <wp:lineTo x="13154" y="25694"/>
                <wp:lineTo x="13565" y="25694"/>
                <wp:lineTo x="13565" y="25129"/>
                <wp:lineTo x="15949" y="25129"/>
                <wp:lineTo x="24171" y="23435"/>
                <wp:lineTo x="24253" y="22871"/>
                <wp:lineTo x="24993" y="20471"/>
                <wp:lineTo x="24499" y="18918"/>
                <wp:lineTo x="24253" y="18353"/>
                <wp:lineTo x="24746" y="17788"/>
                <wp:lineTo x="24828" y="16941"/>
                <wp:lineTo x="24582" y="15812"/>
                <wp:lineTo x="18005" y="13835"/>
                <wp:lineTo x="21540" y="13694"/>
                <wp:lineTo x="21540" y="12141"/>
                <wp:lineTo x="18416" y="11576"/>
                <wp:lineTo x="20553" y="11294"/>
                <wp:lineTo x="21046" y="9459"/>
                <wp:lineTo x="20553" y="9318"/>
                <wp:lineTo x="20800" y="8188"/>
                <wp:lineTo x="20307" y="7906"/>
                <wp:lineTo x="17182" y="7059"/>
                <wp:lineTo x="24993" y="6494"/>
                <wp:lineTo x="25075" y="6353"/>
                <wp:lineTo x="21046" y="4800"/>
                <wp:lineTo x="21704" y="3106"/>
                <wp:lineTo x="21704" y="2541"/>
                <wp:lineTo x="22115" y="424"/>
                <wp:lineTo x="16771" y="0"/>
                <wp:lineTo x="11099"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EB2250">
        <w:rPr>
          <w:rFonts w:ascii="Arial" w:hAnsi="Arial" w:cs="Arial"/>
          <w:b/>
          <w:noProof/>
          <w:sz w:val="28"/>
          <w:szCs w:val="28"/>
          <w:u w:val="single"/>
          <w:lang w:eastAsia="en-GB"/>
        </w:rPr>
        <w:t>R</w:t>
      </w:r>
      <w:r w:rsidR="00BF432E" w:rsidRPr="00A065A0">
        <w:rPr>
          <w:rFonts w:ascii="Arial" w:hAnsi="Arial" w:cs="Arial"/>
          <w:b/>
          <w:noProof/>
          <w:sz w:val="28"/>
          <w:szCs w:val="28"/>
          <w:u w:val="single"/>
          <w:lang w:eastAsia="en-GB"/>
        </w:rPr>
        <w:t>eferrals to Speech and Language Therapy/ Early Years Language Development Service (EYCLDS)</w:t>
      </w:r>
      <w:r w:rsidR="00EB2250">
        <w:rPr>
          <w:rFonts w:ascii="Arial" w:hAnsi="Arial" w:cs="Arial"/>
          <w:b/>
          <w:noProof/>
          <w:sz w:val="28"/>
          <w:szCs w:val="28"/>
          <w:u w:val="single"/>
          <w:lang w:eastAsia="en-GB"/>
        </w:rPr>
        <w:t xml:space="preserve"> pathway</w:t>
      </w:r>
      <w:r w:rsidR="00BF432E" w:rsidRPr="00BF432E">
        <w:rPr>
          <w:rFonts w:ascii="Arial" w:hAnsi="Arial" w:cs="Arial"/>
          <w:b/>
          <w:noProof/>
          <w:sz w:val="26"/>
          <w:szCs w:val="26"/>
          <w:u w:val="single"/>
          <w:lang w:eastAsia="en-GB"/>
        </w:rPr>
        <w:t>:</w:t>
      </w:r>
    </w:p>
    <w:p w:rsidR="00A065A0" w:rsidRDefault="009E7C8F">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4657725</wp:posOffset>
                </wp:positionH>
                <wp:positionV relativeFrom="paragraph">
                  <wp:posOffset>5058410</wp:posOffset>
                </wp:positionV>
                <wp:extent cx="15049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80DCF" id="Straight Connector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75pt,398.3pt" to="485.25pt,3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" strokecolor="#5b9bd5 [3204]" strokeweight=".5pt">
                <v:stroke joinstyle="miter"/>
              </v:line>
            </w:pict>
          </mc:Fallback>
        </mc:AlternateContent>
      </w:r>
      <w:r w:rsidR="00A065A0">
        <w:br w:type="page"/>
      </w:r>
    </w:p>
    <w:p w:rsidR="00A065A0" w:rsidRDefault="00A065A0">
      <w:pPr>
        <w:sectPr w:rsidR="00A065A0" w:rsidSect="00BF432E">
          <w:headerReference w:type="default" r:id="rId12"/>
          <w:footerReference w:type="default" r:id="rId13"/>
          <w:pgSz w:w="16838" w:h="11906" w:orient="landscape"/>
          <w:pgMar w:top="720" w:right="720" w:bottom="720" w:left="720" w:header="708" w:footer="708" w:gutter="0"/>
          <w:cols w:space="708"/>
          <w:docGrid w:linePitch="360"/>
        </w:sectPr>
      </w:pPr>
    </w:p>
    <w:p w:rsidR="00183712" w:rsidRPr="005F23A9" w:rsidRDefault="00183712" w:rsidP="00183712">
      <w:pPr>
        <w:ind w:right="-257"/>
        <w:jc w:val="right"/>
        <w:rPr>
          <w:rFonts w:ascii="Arial" w:hAnsi="Arial" w:cs="Arial"/>
          <w:lang w:eastAsia="en-GB"/>
        </w:rPr>
      </w:pPr>
    </w:p>
    <w:p w:rsidR="00183712" w:rsidRPr="005F23A9" w:rsidRDefault="00183712" w:rsidP="00183712">
      <w:pPr>
        <w:ind w:right="-257"/>
        <w:jc w:val="right"/>
        <w:rPr>
          <w:rFonts w:ascii="Arial" w:hAnsi="Arial" w:cs="Arial"/>
          <w:lang w:eastAsia="en-GB"/>
        </w:rPr>
      </w:pPr>
    </w:p>
    <w:p w:rsidR="00183712" w:rsidRPr="005F23A9" w:rsidRDefault="00183712" w:rsidP="00183712">
      <w:pPr>
        <w:ind w:right="-257"/>
        <w:jc w:val="right"/>
        <w:rPr>
          <w:rFonts w:ascii="Arial" w:hAnsi="Arial" w:cs="Arial"/>
          <w:lang w:eastAsia="en-GB"/>
        </w:rPr>
      </w:pPr>
      <w:r w:rsidRPr="005F23A9">
        <w:rPr>
          <w:rFonts w:ascii="Arial" w:hAnsi="Arial" w:cs="Arial"/>
          <w:b/>
          <w:noProof/>
          <w:sz w:val="32"/>
          <w:szCs w:val="32"/>
          <w:lang w:eastAsia="en-GB"/>
        </w:rPr>
        <mc:AlternateContent>
          <mc:Choice Requires="wps">
            <w:drawing>
              <wp:anchor distT="45720" distB="45720" distL="114300" distR="114300" simplePos="0" relativeHeight="251660288" behindDoc="0" locked="0" layoutInCell="1" allowOverlap="1" wp14:anchorId="2F11E641" wp14:editId="5CBB0874">
                <wp:simplePos x="0" y="0"/>
                <wp:positionH relativeFrom="margin">
                  <wp:align>left</wp:align>
                </wp:positionH>
                <wp:positionV relativeFrom="paragraph">
                  <wp:posOffset>21590</wp:posOffset>
                </wp:positionV>
                <wp:extent cx="5153025" cy="1666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666875"/>
                        </a:xfrm>
                        <a:prstGeom prst="rect">
                          <a:avLst/>
                        </a:prstGeom>
                        <a:solidFill>
                          <a:srgbClr val="FFFFFF"/>
                        </a:solidFill>
                        <a:ln w="9525">
                          <a:solidFill>
                            <a:srgbClr val="000000"/>
                          </a:solidFill>
                          <a:miter lim="800000"/>
                          <a:headEnd/>
                          <a:tailEnd/>
                        </a:ln>
                      </wps:spPr>
                      <wps:txbx>
                        <w:txbxContent>
                          <w:p w:rsidR="00633370" w:rsidRPr="00650C04" w:rsidRDefault="00633370" w:rsidP="00183712">
                            <w:pPr>
                              <w:spacing w:after="0"/>
                              <w:jc w:val="center"/>
                              <w:rPr>
                                <w:rFonts w:ascii="Arial" w:hAnsi="Arial" w:cs="Arial"/>
                                <w:b/>
                                <w:sz w:val="32"/>
                                <w:szCs w:val="32"/>
                              </w:rPr>
                            </w:pPr>
                            <w:r w:rsidRPr="00650C04">
                              <w:rPr>
                                <w:rFonts w:ascii="Arial" w:hAnsi="Arial" w:cs="Arial"/>
                                <w:b/>
                                <w:sz w:val="32"/>
                                <w:szCs w:val="32"/>
                              </w:rPr>
                              <w:t>Referral criteria for the Early Years Communication and Language Development Service (EYCLDS)</w:t>
                            </w:r>
                          </w:p>
                          <w:p w:rsidR="00633370" w:rsidRDefault="00633370" w:rsidP="00183712">
                            <w:pPr>
                              <w:spacing w:after="0"/>
                              <w:jc w:val="center"/>
                              <w:rPr>
                                <w:rFonts w:ascii="Arial" w:hAnsi="Arial" w:cs="Arial"/>
                                <w:i/>
                              </w:rPr>
                            </w:pPr>
                            <w:r w:rsidRPr="005F23A9">
                              <w:rPr>
                                <w:rFonts w:ascii="Arial" w:hAnsi="Arial" w:cs="Arial"/>
                                <w:i/>
                              </w:rPr>
                              <w:t xml:space="preserve">Please refer to the </w:t>
                            </w:r>
                            <w:r>
                              <w:rPr>
                                <w:rFonts w:ascii="Arial" w:hAnsi="Arial" w:cs="Arial"/>
                                <w:i/>
                              </w:rPr>
                              <w:t>EYCLDS</w:t>
                            </w:r>
                            <w:r w:rsidRPr="005F23A9">
                              <w:rPr>
                                <w:rFonts w:ascii="Arial" w:hAnsi="Arial" w:cs="Arial"/>
                                <w:i/>
                              </w:rPr>
                              <w:t xml:space="preserve"> Pathway document.</w:t>
                            </w:r>
                          </w:p>
                          <w:p w:rsidR="00633370" w:rsidRPr="005F23A9" w:rsidRDefault="00633370" w:rsidP="005F23A9">
                            <w:pPr>
                              <w:spacing w:after="0"/>
                              <w:rPr>
                                <w:rFonts w:ascii="Arial" w:hAnsi="Arial" w:cs="Arial"/>
                                <w:i/>
                              </w:rPr>
                            </w:pPr>
                          </w:p>
                          <w:p w:rsidR="00633370" w:rsidRPr="005F23A9" w:rsidRDefault="00633370" w:rsidP="00183712">
                            <w:pPr>
                              <w:spacing w:after="0"/>
                              <w:jc w:val="center"/>
                              <w:rPr>
                                <w:rFonts w:ascii="Arial" w:hAnsi="Arial" w:cs="Arial"/>
                                <w:i/>
                              </w:rPr>
                            </w:pPr>
                            <w:r w:rsidRPr="005F23A9">
                              <w:rPr>
                                <w:rFonts w:ascii="Arial" w:hAnsi="Arial" w:cs="Arial"/>
                                <w:i/>
                              </w:rPr>
                              <w:t xml:space="preserve">Before making the referral children should have accessed the following from the pathway </w:t>
                            </w:r>
                            <w:hyperlink r:id="rId14" w:history="1">
                              <w:r w:rsidRPr="005F23A9">
                                <w:rPr>
                                  <w:rStyle w:val="Hyperlink"/>
                                  <w:rFonts w:ascii="Arial" w:hAnsi="Arial" w:cs="Arial"/>
                                  <w:i/>
                                </w:rPr>
                                <w:t>https://indd.adobe.com/view/5b5581df-6962-4b27-8296-9746bf03ae14</w:t>
                              </w:r>
                            </w:hyperlink>
                          </w:p>
                          <w:p w:rsidR="00633370" w:rsidRPr="005F23A9" w:rsidRDefault="00633370" w:rsidP="00183712">
                            <w:pPr>
                              <w:jc w:val="center"/>
                              <w:rPr>
                                <w:rFonts w:ascii="Arial" w:hAnsi="Arial" w:cs="Arial"/>
                                <w:b/>
                                <w:i/>
                              </w:rPr>
                            </w:pPr>
                            <w:r w:rsidRPr="005F23A9">
                              <w:rPr>
                                <w:rFonts w:ascii="Arial" w:hAnsi="Arial" w:cs="Arial"/>
                                <w:b/>
                                <w:i/>
                              </w:rPr>
                              <w:t>Don’t forget you can contact EYCLDS at any point for advice and guidance on 01204 338349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1E641" id="_x0000_t202" coordsize="21600,21600" o:spt="202" path="m,l,21600r21600,l21600,xe">
                <v:stroke joinstyle="miter"/>
                <v:path gradientshapeok="t" o:connecttype="rect"/>
              </v:shapetype>
              <v:shape id="Text Box 2" o:spid="_x0000_s1026" type="#_x0000_t202" style="position:absolute;left:0;text-align:left;margin-left:0;margin-top:1.7pt;width:405.75pt;height:131.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">
                <v:textbox>
                  <w:txbxContent>
                    <w:p w:rsidR="00633370" w:rsidRPr="00650C04" w:rsidRDefault="00633370" w:rsidP="00183712">
                      <w:pPr>
                        <w:spacing w:after="0"/>
                        <w:jc w:val="center"/>
                        <w:rPr>
                          <w:rFonts w:ascii="Arial" w:hAnsi="Arial" w:cs="Arial"/>
                          <w:b/>
                          <w:sz w:val="32"/>
                          <w:szCs w:val="32"/>
                        </w:rPr>
                      </w:pPr>
                      <w:r w:rsidRPr="00650C04">
                        <w:rPr>
                          <w:rFonts w:ascii="Arial" w:hAnsi="Arial" w:cs="Arial"/>
                          <w:b/>
                          <w:sz w:val="32"/>
                          <w:szCs w:val="32"/>
                        </w:rPr>
                        <w:t>Referral criteria for the Early Years Communication and Language Development Service (EYCLDS)</w:t>
                      </w:r>
                    </w:p>
                    <w:p w:rsidR="00633370" w:rsidRDefault="00633370" w:rsidP="00183712">
                      <w:pPr>
                        <w:spacing w:after="0"/>
                        <w:jc w:val="center"/>
                        <w:rPr>
                          <w:rFonts w:ascii="Arial" w:hAnsi="Arial" w:cs="Arial"/>
                          <w:i/>
                        </w:rPr>
                      </w:pPr>
                      <w:r w:rsidRPr="005F23A9">
                        <w:rPr>
                          <w:rFonts w:ascii="Arial" w:hAnsi="Arial" w:cs="Arial"/>
                          <w:i/>
                        </w:rPr>
                        <w:t xml:space="preserve">Please refer to the </w:t>
                      </w:r>
                      <w:r>
                        <w:rPr>
                          <w:rFonts w:ascii="Arial" w:hAnsi="Arial" w:cs="Arial"/>
                          <w:i/>
                        </w:rPr>
                        <w:t>EYCLDS</w:t>
                      </w:r>
                      <w:r w:rsidRPr="005F23A9">
                        <w:rPr>
                          <w:rFonts w:ascii="Arial" w:hAnsi="Arial" w:cs="Arial"/>
                          <w:i/>
                        </w:rPr>
                        <w:t xml:space="preserve"> Pathway document.</w:t>
                      </w:r>
                    </w:p>
                    <w:p w:rsidR="00633370" w:rsidRPr="005F23A9" w:rsidRDefault="00633370" w:rsidP="005F23A9">
                      <w:pPr>
                        <w:spacing w:after="0"/>
                        <w:rPr>
                          <w:rFonts w:ascii="Arial" w:hAnsi="Arial" w:cs="Arial"/>
                          <w:i/>
                        </w:rPr>
                      </w:pPr>
                    </w:p>
                    <w:p w:rsidR="00633370" w:rsidRPr="005F23A9" w:rsidRDefault="00633370" w:rsidP="00183712">
                      <w:pPr>
                        <w:spacing w:after="0"/>
                        <w:jc w:val="center"/>
                        <w:rPr>
                          <w:rFonts w:ascii="Arial" w:hAnsi="Arial" w:cs="Arial"/>
                          <w:i/>
                        </w:rPr>
                      </w:pPr>
                      <w:r w:rsidRPr="005F23A9">
                        <w:rPr>
                          <w:rFonts w:ascii="Arial" w:hAnsi="Arial" w:cs="Arial"/>
                          <w:i/>
                        </w:rPr>
                        <w:t xml:space="preserve">Before making the referral children should have accessed the following from the pathway </w:t>
                      </w:r>
                      <w:hyperlink r:id="rId15" w:history="1">
                        <w:r w:rsidRPr="005F23A9">
                          <w:rPr>
                            <w:rStyle w:val="Hyperlink"/>
                            <w:rFonts w:ascii="Arial" w:hAnsi="Arial" w:cs="Arial"/>
                            <w:i/>
                          </w:rPr>
                          <w:t>https://indd.adobe.com/view/5b5581df-6962-4b27-8296-9746bf03ae14</w:t>
                        </w:r>
                      </w:hyperlink>
                    </w:p>
                    <w:p w:rsidR="00633370" w:rsidRPr="005F23A9" w:rsidRDefault="00633370" w:rsidP="00183712">
                      <w:pPr>
                        <w:jc w:val="center"/>
                        <w:rPr>
                          <w:rFonts w:ascii="Arial" w:hAnsi="Arial" w:cs="Arial"/>
                          <w:b/>
                          <w:i/>
                        </w:rPr>
                      </w:pPr>
                      <w:r w:rsidRPr="005F23A9">
                        <w:rPr>
                          <w:rFonts w:ascii="Arial" w:hAnsi="Arial" w:cs="Arial"/>
                          <w:b/>
                          <w:i/>
                        </w:rPr>
                        <w:t>Don’t forget you can contact EYCLDS at any point for advice and guidance on 01204 338349</w:t>
                      </w:r>
                    </w:p>
                  </w:txbxContent>
                </v:textbox>
                <w10:wrap type="square" anchorx="margin"/>
              </v:shape>
            </w:pict>
          </mc:Fallback>
        </mc:AlternateContent>
      </w:r>
    </w:p>
    <w:p w:rsidR="00183712" w:rsidRPr="005F23A9" w:rsidRDefault="00183712" w:rsidP="00183712">
      <w:pPr>
        <w:ind w:right="-399"/>
        <w:jc w:val="right"/>
        <w:rPr>
          <w:rFonts w:ascii="Arial" w:hAnsi="Arial" w:cs="Arial"/>
          <w:sz w:val="18"/>
          <w:szCs w:val="18"/>
          <w:lang w:eastAsia="en-GB"/>
        </w:rPr>
      </w:pPr>
      <w:r w:rsidRPr="005F23A9">
        <w:rPr>
          <w:rFonts w:ascii="Arial" w:hAnsi="Arial" w:cs="Arial"/>
          <w:sz w:val="18"/>
          <w:szCs w:val="18"/>
          <w:lang w:eastAsia="en-GB"/>
        </w:rPr>
        <w:t xml:space="preserve">Early Years Communication and Language Development Service (EYCLDS) </w:t>
      </w:r>
      <w:r w:rsidRPr="005F23A9">
        <w:rPr>
          <w:rFonts w:ascii="Arial" w:hAnsi="Arial" w:cs="Arial"/>
          <w:sz w:val="18"/>
          <w:szCs w:val="18"/>
          <w:lang w:eastAsia="en-GB"/>
        </w:rPr>
        <w:br/>
        <w:t>Healthy Families (0-19 Service)</w:t>
      </w:r>
      <w:r w:rsidRPr="005F23A9">
        <w:rPr>
          <w:rFonts w:ascii="Arial" w:hAnsi="Arial" w:cs="Arial"/>
          <w:sz w:val="18"/>
          <w:szCs w:val="18"/>
          <w:lang w:eastAsia="en-GB"/>
        </w:rPr>
        <w:br/>
        <w:t>Oxford Grove Start Well Centre</w:t>
      </w:r>
      <w:r w:rsidRPr="005F23A9">
        <w:rPr>
          <w:rFonts w:ascii="Arial" w:hAnsi="Arial" w:cs="Arial"/>
          <w:sz w:val="18"/>
          <w:szCs w:val="18"/>
          <w:lang w:eastAsia="en-GB"/>
        </w:rPr>
        <w:br/>
        <w:t xml:space="preserve">49-55 Shepherd Cross Street </w:t>
      </w:r>
      <w:r w:rsidRPr="005F23A9">
        <w:rPr>
          <w:rFonts w:ascii="Arial" w:hAnsi="Arial" w:cs="Arial"/>
          <w:sz w:val="18"/>
          <w:szCs w:val="18"/>
          <w:lang w:eastAsia="en-GB"/>
        </w:rPr>
        <w:br/>
        <w:t>Bolton BL1 3BY</w:t>
      </w:r>
      <w:r w:rsidRPr="005F23A9">
        <w:rPr>
          <w:rFonts w:ascii="Arial" w:hAnsi="Arial" w:cs="Arial"/>
          <w:sz w:val="18"/>
          <w:szCs w:val="18"/>
          <w:lang w:eastAsia="en-GB"/>
        </w:rPr>
        <w:br/>
        <w:t>01204 338349/ 338182</w:t>
      </w:r>
    </w:p>
    <w:tbl>
      <w:tblPr>
        <w:tblStyle w:val="TableGrid"/>
        <w:tblW w:w="10910" w:type="dxa"/>
        <w:tblLook w:val="04A0" w:firstRow="1" w:lastRow="0" w:firstColumn="1" w:lastColumn="0" w:noHBand="0" w:noVBand="1"/>
      </w:tblPr>
      <w:tblGrid>
        <w:gridCol w:w="10910"/>
      </w:tblGrid>
      <w:tr w:rsidR="00183712" w:rsidRPr="005F23A9" w:rsidTr="00183712">
        <w:tc>
          <w:tcPr>
            <w:tcW w:w="10910" w:type="dxa"/>
            <w:shd w:val="clear" w:color="auto" w:fill="EDEDED" w:themeFill="accent3" w:themeFillTint="33"/>
          </w:tcPr>
          <w:p w:rsidR="00183712" w:rsidRPr="005F23A9" w:rsidRDefault="00183712" w:rsidP="00183712">
            <w:pPr>
              <w:rPr>
                <w:rFonts w:ascii="Arial" w:hAnsi="Arial" w:cs="Arial"/>
                <w:b/>
                <w:sz w:val="28"/>
                <w:szCs w:val="28"/>
              </w:rPr>
            </w:pPr>
            <w:r w:rsidRPr="005F23A9">
              <w:rPr>
                <w:rFonts w:ascii="Arial" w:hAnsi="Arial" w:cs="Arial"/>
                <w:b/>
                <w:sz w:val="28"/>
                <w:szCs w:val="28"/>
              </w:rPr>
              <w:t>Every Child Offer</w:t>
            </w:r>
          </w:p>
          <w:p w:rsidR="00183712" w:rsidRPr="005F23A9" w:rsidRDefault="00183712" w:rsidP="001C394B">
            <w:pPr>
              <w:pStyle w:val="ListParagraph"/>
              <w:numPr>
                <w:ilvl w:val="0"/>
                <w:numId w:val="3"/>
              </w:numPr>
              <w:spacing w:after="0" w:line="240" w:lineRule="auto"/>
              <w:jc w:val="both"/>
              <w:rPr>
                <w:rFonts w:ascii="Arial" w:hAnsi="Arial" w:cs="Arial"/>
              </w:rPr>
            </w:pPr>
            <w:r w:rsidRPr="005F23A9">
              <w:rPr>
                <w:rFonts w:ascii="Arial" w:hAnsi="Arial" w:cs="Arial"/>
              </w:rPr>
              <w:t>High quality adult interaction and language rich environments wherever the child spends time.</w:t>
            </w:r>
          </w:p>
          <w:p w:rsidR="00183712" w:rsidRPr="005F23A9" w:rsidRDefault="00183712" w:rsidP="001C394B">
            <w:pPr>
              <w:pStyle w:val="ListParagraph"/>
              <w:numPr>
                <w:ilvl w:val="0"/>
                <w:numId w:val="3"/>
              </w:numPr>
              <w:spacing w:after="0" w:line="240" w:lineRule="auto"/>
              <w:jc w:val="both"/>
              <w:rPr>
                <w:rFonts w:ascii="Arial" w:hAnsi="Arial" w:cs="Arial"/>
              </w:rPr>
            </w:pPr>
            <w:r w:rsidRPr="005F23A9">
              <w:rPr>
                <w:rFonts w:ascii="Arial" w:hAnsi="Arial" w:cs="Arial"/>
              </w:rPr>
              <w:t>Consistent use of the 5 Golden Rules of Early Language and Communication Development by parents and educational setting.</w:t>
            </w:r>
          </w:p>
          <w:p w:rsidR="00183712" w:rsidRPr="005F23A9" w:rsidRDefault="00183712" w:rsidP="001C394B">
            <w:pPr>
              <w:pStyle w:val="ListParagraph"/>
              <w:numPr>
                <w:ilvl w:val="0"/>
                <w:numId w:val="3"/>
              </w:numPr>
              <w:spacing w:after="0" w:line="240" w:lineRule="auto"/>
              <w:jc w:val="both"/>
              <w:rPr>
                <w:rFonts w:ascii="Arial" w:hAnsi="Arial" w:cs="Arial"/>
              </w:rPr>
            </w:pPr>
            <w:r w:rsidRPr="005F23A9">
              <w:rPr>
                <w:rFonts w:ascii="Arial" w:hAnsi="Arial" w:cs="Arial"/>
              </w:rPr>
              <w:t>Assessment tools:</w:t>
            </w:r>
          </w:p>
          <w:p w:rsidR="00183712" w:rsidRPr="005F23A9" w:rsidRDefault="00183712" w:rsidP="001C394B">
            <w:pPr>
              <w:pStyle w:val="ListParagraph"/>
              <w:numPr>
                <w:ilvl w:val="1"/>
                <w:numId w:val="3"/>
              </w:numPr>
              <w:spacing w:after="0" w:line="240" w:lineRule="auto"/>
              <w:jc w:val="both"/>
              <w:rPr>
                <w:rFonts w:ascii="Arial" w:hAnsi="Arial" w:cs="Arial"/>
              </w:rPr>
            </w:pPr>
            <w:r w:rsidRPr="005F23A9">
              <w:rPr>
                <w:rFonts w:ascii="Arial" w:hAnsi="Arial" w:cs="Arial"/>
              </w:rPr>
              <w:t xml:space="preserve">Ages &amp; Stages Questionnaire – 3 (ASQ-3) </w:t>
            </w:r>
          </w:p>
          <w:p w:rsidR="00183712" w:rsidRPr="005F23A9" w:rsidRDefault="00183712" w:rsidP="001C394B">
            <w:pPr>
              <w:pStyle w:val="ListParagraph"/>
              <w:numPr>
                <w:ilvl w:val="1"/>
                <w:numId w:val="3"/>
              </w:numPr>
              <w:spacing w:after="0" w:line="240" w:lineRule="auto"/>
              <w:jc w:val="both"/>
              <w:rPr>
                <w:rFonts w:ascii="Arial" w:hAnsi="Arial" w:cs="Arial"/>
              </w:rPr>
            </w:pPr>
            <w:r w:rsidRPr="005F23A9">
              <w:rPr>
                <w:rFonts w:ascii="Arial" w:hAnsi="Arial" w:cs="Arial"/>
              </w:rPr>
              <w:t xml:space="preserve">Ages &amp; Stages Questionnaire – SE (ASQ-SE) </w:t>
            </w:r>
          </w:p>
          <w:p w:rsidR="00183712" w:rsidRPr="005F23A9" w:rsidRDefault="00183712" w:rsidP="001C394B">
            <w:pPr>
              <w:pStyle w:val="ListParagraph"/>
              <w:numPr>
                <w:ilvl w:val="1"/>
                <w:numId w:val="3"/>
              </w:numPr>
              <w:spacing w:after="0" w:line="240" w:lineRule="auto"/>
              <w:jc w:val="both"/>
              <w:rPr>
                <w:rFonts w:ascii="Arial" w:hAnsi="Arial" w:cs="Arial"/>
              </w:rPr>
            </w:pPr>
            <w:r w:rsidRPr="005F23A9">
              <w:rPr>
                <w:rFonts w:ascii="Arial" w:hAnsi="Arial" w:cs="Arial"/>
              </w:rPr>
              <w:t xml:space="preserve">Communication &amp; Language Journey </w:t>
            </w:r>
          </w:p>
          <w:p w:rsidR="00183712" w:rsidRPr="005F23A9" w:rsidRDefault="00183712" w:rsidP="001C394B">
            <w:pPr>
              <w:pStyle w:val="ListParagraph"/>
              <w:numPr>
                <w:ilvl w:val="1"/>
                <w:numId w:val="3"/>
              </w:numPr>
              <w:spacing w:after="0" w:line="240" w:lineRule="auto"/>
              <w:jc w:val="both"/>
              <w:rPr>
                <w:rFonts w:ascii="Arial" w:hAnsi="Arial" w:cs="Arial"/>
              </w:rPr>
            </w:pPr>
            <w:r w:rsidRPr="005F23A9">
              <w:rPr>
                <w:rFonts w:ascii="Arial" w:hAnsi="Arial" w:cs="Arial"/>
              </w:rPr>
              <w:t>Newborn Behavioural Observations</w:t>
            </w:r>
          </w:p>
          <w:p w:rsidR="00183712" w:rsidRPr="005F23A9" w:rsidRDefault="00183712" w:rsidP="001C394B">
            <w:pPr>
              <w:pStyle w:val="ListParagraph"/>
              <w:numPr>
                <w:ilvl w:val="1"/>
                <w:numId w:val="3"/>
              </w:numPr>
              <w:spacing w:after="0" w:line="240" w:lineRule="auto"/>
              <w:jc w:val="both"/>
              <w:rPr>
                <w:rFonts w:ascii="Arial" w:hAnsi="Arial" w:cs="Arial"/>
              </w:rPr>
            </w:pPr>
            <w:r w:rsidRPr="005F23A9">
              <w:rPr>
                <w:rFonts w:ascii="Arial" w:hAnsi="Arial" w:cs="Arial"/>
              </w:rPr>
              <w:t>Early Years Foundation Stage (EYFS)</w:t>
            </w:r>
          </w:p>
          <w:p w:rsidR="00183712" w:rsidRPr="005F23A9" w:rsidRDefault="00183712" w:rsidP="00183712">
            <w:pPr>
              <w:rPr>
                <w:rFonts w:ascii="Arial" w:hAnsi="Arial" w:cs="Arial"/>
                <w:sz w:val="24"/>
                <w:szCs w:val="24"/>
              </w:rPr>
            </w:pPr>
          </w:p>
        </w:tc>
      </w:tr>
      <w:tr w:rsidR="00183712" w:rsidRPr="005F23A9" w:rsidTr="00183712">
        <w:tc>
          <w:tcPr>
            <w:tcW w:w="10910" w:type="dxa"/>
            <w:shd w:val="clear" w:color="auto" w:fill="BDD6EE" w:themeFill="accent1" w:themeFillTint="66"/>
          </w:tcPr>
          <w:p w:rsidR="00183712" w:rsidRPr="005F23A9" w:rsidRDefault="00183712" w:rsidP="00183712">
            <w:pPr>
              <w:rPr>
                <w:rFonts w:ascii="Arial" w:hAnsi="Arial" w:cs="Arial"/>
                <w:b/>
                <w:sz w:val="28"/>
                <w:szCs w:val="28"/>
              </w:rPr>
            </w:pPr>
            <w:r w:rsidRPr="005F23A9">
              <w:rPr>
                <w:rFonts w:ascii="Arial" w:hAnsi="Arial" w:cs="Arial"/>
                <w:b/>
                <w:sz w:val="28"/>
                <w:szCs w:val="28"/>
              </w:rPr>
              <w:t>Getting ‘Extra Help’ from those already involved:</w:t>
            </w:r>
          </w:p>
          <w:p w:rsidR="00183712" w:rsidRPr="005F23A9" w:rsidRDefault="00183712" w:rsidP="001C394B">
            <w:pPr>
              <w:pStyle w:val="ListParagraph"/>
              <w:numPr>
                <w:ilvl w:val="0"/>
                <w:numId w:val="4"/>
              </w:numPr>
              <w:spacing w:after="0" w:line="240" w:lineRule="auto"/>
              <w:jc w:val="both"/>
              <w:rPr>
                <w:rFonts w:ascii="Arial" w:hAnsi="Arial" w:cs="Arial"/>
              </w:rPr>
            </w:pPr>
            <w:r w:rsidRPr="005F23A9">
              <w:rPr>
                <w:rFonts w:ascii="Arial" w:hAnsi="Arial" w:cs="Arial"/>
              </w:rPr>
              <w:t xml:space="preserve">Complete a </w:t>
            </w:r>
            <w:proofErr w:type="spellStart"/>
            <w:r w:rsidRPr="005F23A9">
              <w:rPr>
                <w:rFonts w:ascii="Arial" w:hAnsi="Arial" w:cs="Arial"/>
              </w:rPr>
              <w:t>Wellcomm</w:t>
            </w:r>
            <w:proofErr w:type="spellEnd"/>
            <w:r w:rsidRPr="005F23A9">
              <w:rPr>
                <w:rFonts w:ascii="Arial" w:hAnsi="Arial" w:cs="Arial"/>
              </w:rPr>
              <w:t xml:space="preserve"> Assessment</w:t>
            </w:r>
          </w:p>
          <w:p w:rsidR="00183712" w:rsidRPr="005F23A9" w:rsidRDefault="00183712" w:rsidP="001C394B">
            <w:pPr>
              <w:pStyle w:val="ListParagraph"/>
              <w:numPr>
                <w:ilvl w:val="1"/>
                <w:numId w:val="4"/>
              </w:numPr>
              <w:spacing w:after="0" w:line="240" w:lineRule="auto"/>
              <w:jc w:val="both"/>
              <w:rPr>
                <w:rFonts w:ascii="Arial" w:hAnsi="Arial" w:cs="Arial"/>
              </w:rPr>
            </w:pPr>
            <w:r w:rsidRPr="001C394B">
              <w:rPr>
                <w:rFonts w:ascii="Arial" w:hAnsi="Arial" w:cs="Arial"/>
                <w:u w:val="single"/>
              </w:rPr>
              <w:t>Green</w:t>
            </w:r>
            <w:r w:rsidRPr="005F23A9">
              <w:rPr>
                <w:rFonts w:ascii="Arial" w:hAnsi="Arial" w:cs="Arial"/>
              </w:rPr>
              <w:t xml:space="preserve"> = Continue with ‘Every Child’ offer.</w:t>
            </w:r>
          </w:p>
          <w:p w:rsidR="00183712" w:rsidRPr="001C394B" w:rsidRDefault="00183712" w:rsidP="001C394B">
            <w:pPr>
              <w:pStyle w:val="ListParagraph"/>
              <w:numPr>
                <w:ilvl w:val="1"/>
                <w:numId w:val="4"/>
              </w:numPr>
              <w:spacing w:after="0" w:line="240" w:lineRule="auto"/>
              <w:jc w:val="both"/>
              <w:rPr>
                <w:rFonts w:ascii="Arial" w:hAnsi="Arial" w:cs="Arial"/>
              </w:rPr>
            </w:pPr>
            <w:r w:rsidRPr="001C394B">
              <w:rPr>
                <w:rFonts w:ascii="Arial" w:hAnsi="Arial" w:cs="Arial"/>
                <w:u w:val="single"/>
              </w:rPr>
              <w:t>Amber</w:t>
            </w:r>
            <w:r w:rsidRPr="005F23A9">
              <w:rPr>
                <w:rFonts w:ascii="Arial" w:hAnsi="Arial" w:cs="Arial"/>
              </w:rPr>
              <w:t xml:space="preserve"> = Carry out appropriate activity from the Big Book of Ideas (BBI) with family and reassess after 3 months.</w:t>
            </w:r>
            <w:r w:rsidR="001C394B">
              <w:rPr>
                <w:rFonts w:ascii="Arial" w:hAnsi="Arial" w:cs="Arial"/>
              </w:rPr>
              <w:t xml:space="preserve"> </w:t>
            </w:r>
            <w:r w:rsidRPr="005F23A9">
              <w:rPr>
                <w:rFonts w:ascii="Arial" w:hAnsi="Arial" w:cs="Arial"/>
              </w:rPr>
              <w:t xml:space="preserve"> </w:t>
            </w:r>
            <w:r w:rsidRPr="001C394B">
              <w:rPr>
                <w:rFonts w:ascii="Arial" w:hAnsi="Arial" w:cs="Arial"/>
              </w:rPr>
              <w:t xml:space="preserve">Consider signposting to a </w:t>
            </w:r>
            <w:hyperlink r:id="rId16" w:history="1">
              <w:r w:rsidRPr="001C394B">
                <w:rPr>
                  <w:rStyle w:val="Hyperlink"/>
                  <w:rFonts w:ascii="Arial" w:hAnsi="Arial" w:cs="Arial"/>
                </w:rPr>
                <w:t>Let’s Get Talking group</w:t>
              </w:r>
            </w:hyperlink>
            <w:r w:rsidRPr="001C394B">
              <w:rPr>
                <w:rFonts w:ascii="Arial" w:hAnsi="Arial" w:cs="Arial"/>
              </w:rPr>
              <w:t xml:space="preserve">. </w:t>
            </w:r>
          </w:p>
          <w:p w:rsidR="00183712" w:rsidRPr="005F23A9" w:rsidRDefault="00183712" w:rsidP="001C394B">
            <w:pPr>
              <w:pStyle w:val="ListParagraph"/>
              <w:numPr>
                <w:ilvl w:val="1"/>
                <w:numId w:val="4"/>
              </w:numPr>
              <w:spacing w:after="0" w:line="240" w:lineRule="auto"/>
              <w:jc w:val="both"/>
              <w:rPr>
                <w:rFonts w:ascii="Arial" w:hAnsi="Arial" w:cs="Arial"/>
              </w:rPr>
            </w:pPr>
            <w:r w:rsidRPr="005F23A9">
              <w:rPr>
                <w:rFonts w:ascii="Arial" w:hAnsi="Arial" w:cs="Arial"/>
              </w:rPr>
              <w:t xml:space="preserve">After reassessment, if </w:t>
            </w:r>
            <w:r w:rsidR="001C394B">
              <w:rPr>
                <w:rFonts w:ascii="Arial" w:hAnsi="Arial" w:cs="Arial"/>
              </w:rPr>
              <w:t xml:space="preserve">child </w:t>
            </w:r>
            <w:r w:rsidRPr="005F23A9">
              <w:rPr>
                <w:rFonts w:ascii="Arial" w:hAnsi="Arial" w:cs="Arial"/>
              </w:rPr>
              <w:t>continue</w:t>
            </w:r>
            <w:r w:rsidR="001C394B">
              <w:rPr>
                <w:rFonts w:ascii="Arial" w:hAnsi="Arial" w:cs="Arial"/>
              </w:rPr>
              <w:t>s</w:t>
            </w:r>
            <w:r w:rsidRPr="005F23A9">
              <w:rPr>
                <w:rFonts w:ascii="Arial" w:hAnsi="Arial" w:cs="Arial"/>
              </w:rPr>
              <w:t xml:space="preserve"> to score Amber, continue with reassessment and contact EYCLDS for advice and guidance. </w:t>
            </w:r>
          </w:p>
          <w:p w:rsidR="00183712" w:rsidRPr="005F23A9" w:rsidRDefault="00183712" w:rsidP="001C394B">
            <w:pPr>
              <w:pStyle w:val="ListParagraph"/>
              <w:numPr>
                <w:ilvl w:val="1"/>
                <w:numId w:val="4"/>
              </w:numPr>
              <w:spacing w:after="0" w:line="240" w:lineRule="auto"/>
              <w:jc w:val="both"/>
              <w:rPr>
                <w:rFonts w:ascii="Arial" w:hAnsi="Arial" w:cs="Arial"/>
              </w:rPr>
            </w:pPr>
            <w:r w:rsidRPr="001C394B">
              <w:rPr>
                <w:rFonts w:ascii="Arial" w:hAnsi="Arial" w:cs="Arial"/>
                <w:u w:val="single"/>
              </w:rPr>
              <w:t>Red</w:t>
            </w:r>
            <w:r w:rsidRPr="005F23A9">
              <w:rPr>
                <w:rFonts w:ascii="Arial" w:hAnsi="Arial" w:cs="Arial"/>
              </w:rPr>
              <w:t xml:space="preserve"> = Carry out appropriate activit</w:t>
            </w:r>
            <w:r w:rsidR="001C394B">
              <w:rPr>
                <w:rFonts w:ascii="Arial" w:hAnsi="Arial" w:cs="Arial"/>
              </w:rPr>
              <w:t>ies</w:t>
            </w:r>
            <w:r w:rsidRPr="005F23A9">
              <w:rPr>
                <w:rFonts w:ascii="Arial" w:hAnsi="Arial" w:cs="Arial"/>
              </w:rPr>
              <w:t xml:space="preserve"> from BBI, plus contact EYCLDS for specific Information, Advice and Guidance (IAG).</w:t>
            </w:r>
          </w:p>
          <w:p w:rsidR="00183712" w:rsidRPr="005F23A9" w:rsidRDefault="00183712" w:rsidP="001C394B">
            <w:pPr>
              <w:pStyle w:val="ListParagraph"/>
              <w:numPr>
                <w:ilvl w:val="1"/>
                <w:numId w:val="4"/>
              </w:numPr>
              <w:spacing w:after="0" w:line="240" w:lineRule="auto"/>
              <w:jc w:val="both"/>
              <w:rPr>
                <w:rFonts w:ascii="Arial" w:hAnsi="Arial" w:cs="Arial"/>
              </w:rPr>
            </w:pPr>
            <w:r w:rsidRPr="005F23A9">
              <w:rPr>
                <w:rFonts w:ascii="Arial" w:hAnsi="Arial" w:cs="Arial"/>
              </w:rPr>
              <w:t>Other interventions include: Nursey Narrative, EYBIC.</w:t>
            </w:r>
          </w:p>
          <w:p w:rsidR="00183712" w:rsidRPr="005F23A9" w:rsidRDefault="00183712" w:rsidP="00183712">
            <w:pPr>
              <w:rPr>
                <w:rFonts w:ascii="Arial" w:hAnsi="Arial" w:cs="Arial"/>
                <w:sz w:val="24"/>
                <w:szCs w:val="24"/>
              </w:rPr>
            </w:pPr>
          </w:p>
        </w:tc>
      </w:tr>
    </w:tbl>
    <w:p w:rsidR="001C394B" w:rsidRDefault="001C394B" w:rsidP="00183712">
      <w:pPr>
        <w:pStyle w:val="NoSpacing"/>
        <w:rPr>
          <w:rFonts w:ascii="Arial" w:hAnsi="Arial" w:cs="Arial"/>
          <w:b/>
          <w:sz w:val="24"/>
          <w:szCs w:val="24"/>
        </w:rPr>
      </w:pPr>
    </w:p>
    <w:p w:rsidR="00183712" w:rsidRPr="001C394B" w:rsidRDefault="00183712" w:rsidP="001C394B">
      <w:pPr>
        <w:pStyle w:val="NoSpacing"/>
        <w:jc w:val="center"/>
        <w:rPr>
          <w:rFonts w:ascii="Arial" w:hAnsi="Arial" w:cs="Arial"/>
          <w:b/>
          <w:sz w:val="28"/>
          <w:szCs w:val="28"/>
        </w:rPr>
      </w:pPr>
      <w:r w:rsidRPr="001C394B">
        <w:rPr>
          <w:rFonts w:ascii="Arial" w:hAnsi="Arial" w:cs="Arial"/>
          <w:b/>
          <w:sz w:val="28"/>
          <w:szCs w:val="28"/>
        </w:rPr>
        <w:t>Refer to EYCLDS if the child me</w:t>
      </w:r>
      <w:r w:rsidR="001C394B">
        <w:rPr>
          <w:rFonts w:ascii="Arial" w:hAnsi="Arial" w:cs="Arial"/>
          <w:b/>
          <w:sz w:val="28"/>
          <w:szCs w:val="28"/>
        </w:rPr>
        <w:t>ets the below criteria, continuing with</w:t>
      </w:r>
      <w:r w:rsidRPr="001C394B">
        <w:rPr>
          <w:rFonts w:ascii="Arial" w:hAnsi="Arial" w:cs="Arial"/>
          <w:b/>
          <w:sz w:val="28"/>
          <w:szCs w:val="28"/>
        </w:rPr>
        <w:t xml:space="preserve"> the intervention (BBI activities)</w:t>
      </w:r>
      <w:r w:rsidR="001C394B">
        <w:rPr>
          <w:rFonts w:ascii="Arial" w:hAnsi="Arial" w:cs="Arial"/>
          <w:b/>
          <w:sz w:val="28"/>
          <w:szCs w:val="28"/>
        </w:rPr>
        <w:t xml:space="preserve"> until the child has been seen</w:t>
      </w:r>
    </w:p>
    <w:p w:rsidR="001C394B" w:rsidRPr="005F23A9" w:rsidRDefault="001C394B" w:rsidP="00183712">
      <w:pPr>
        <w:pStyle w:val="NoSpacing"/>
        <w:rPr>
          <w:rFonts w:ascii="Arial" w:hAnsi="Arial" w:cs="Arial"/>
          <w:b/>
          <w:sz w:val="24"/>
          <w:szCs w:val="24"/>
        </w:rPr>
      </w:pPr>
    </w:p>
    <w:tbl>
      <w:tblPr>
        <w:tblStyle w:val="TableGrid"/>
        <w:tblW w:w="10910" w:type="dxa"/>
        <w:tblLook w:val="04A0" w:firstRow="1" w:lastRow="0" w:firstColumn="1" w:lastColumn="0" w:noHBand="0" w:noVBand="1"/>
      </w:tblPr>
      <w:tblGrid>
        <w:gridCol w:w="10910"/>
      </w:tblGrid>
      <w:tr w:rsidR="00183712" w:rsidRPr="005F23A9" w:rsidTr="00183712">
        <w:tc>
          <w:tcPr>
            <w:tcW w:w="10910" w:type="dxa"/>
            <w:shd w:val="clear" w:color="auto" w:fill="B686DA"/>
          </w:tcPr>
          <w:p w:rsidR="00183712" w:rsidRPr="005F23A9" w:rsidRDefault="00183712" w:rsidP="00183712">
            <w:pPr>
              <w:rPr>
                <w:rFonts w:ascii="Arial" w:hAnsi="Arial" w:cs="Arial"/>
                <w:b/>
                <w:sz w:val="28"/>
                <w:szCs w:val="28"/>
              </w:rPr>
            </w:pPr>
            <w:r w:rsidRPr="005F23A9">
              <w:rPr>
                <w:rFonts w:ascii="Arial" w:hAnsi="Arial" w:cs="Arial"/>
                <w:b/>
                <w:sz w:val="28"/>
                <w:szCs w:val="28"/>
              </w:rPr>
              <w:t>Getting ‘More Help’ from additional agencies:</w:t>
            </w:r>
          </w:p>
          <w:p w:rsidR="001C394B" w:rsidRPr="005F23A9" w:rsidRDefault="001C394B" w:rsidP="001C394B">
            <w:pPr>
              <w:rPr>
                <w:rFonts w:ascii="Arial" w:hAnsi="Arial" w:cs="Arial"/>
              </w:rPr>
            </w:pPr>
            <w:r w:rsidRPr="005F23A9">
              <w:rPr>
                <w:rFonts w:ascii="Arial" w:hAnsi="Arial" w:cs="Arial"/>
              </w:rPr>
              <w:t>Criteria summary:</w:t>
            </w:r>
          </w:p>
          <w:p w:rsidR="001C394B" w:rsidRPr="005F23A9" w:rsidRDefault="001C394B" w:rsidP="001C394B">
            <w:pPr>
              <w:pStyle w:val="ListParagraph"/>
              <w:numPr>
                <w:ilvl w:val="0"/>
                <w:numId w:val="4"/>
              </w:numPr>
              <w:spacing w:after="0" w:line="240" w:lineRule="auto"/>
              <w:rPr>
                <w:rFonts w:ascii="Arial" w:hAnsi="Arial" w:cs="Arial"/>
              </w:rPr>
            </w:pPr>
            <w:r w:rsidRPr="005F23A9">
              <w:rPr>
                <w:rFonts w:ascii="Arial" w:hAnsi="Arial" w:cs="Arial"/>
              </w:rPr>
              <w:t>Child is between 18 months and 4 years.</w:t>
            </w:r>
          </w:p>
          <w:p w:rsidR="001C394B" w:rsidRPr="005F23A9" w:rsidRDefault="001C394B" w:rsidP="001C394B">
            <w:pPr>
              <w:pStyle w:val="ListParagraph"/>
              <w:numPr>
                <w:ilvl w:val="0"/>
                <w:numId w:val="4"/>
              </w:numPr>
              <w:spacing w:after="0" w:line="240" w:lineRule="auto"/>
              <w:rPr>
                <w:rFonts w:ascii="Arial" w:hAnsi="Arial" w:cs="Arial"/>
              </w:rPr>
            </w:pPr>
            <w:r w:rsidRPr="005F23A9">
              <w:rPr>
                <w:rFonts w:ascii="Arial" w:hAnsi="Arial" w:cs="Arial"/>
              </w:rPr>
              <w:t xml:space="preserve">Child is presenting with language and communication difficulties and has scored RED on their review </w:t>
            </w:r>
            <w:proofErr w:type="spellStart"/>
            <w:r w:rsidRPr="005F23A9">
              <w:rPr>
                <w:rFonts w:ascii="Arial" w:hAnsi="Arial" w:cs="Arial"/>
              </w:rPr>
              <w:t>Wellcomm</w:t>
            </w:r>
            <w:proofErr w:type="spellEnd"/>
            <w:r w:rsidRPr="005F23A9">
              <w:rPr>
                <w:rFonts w:ascii="Arial" w:hAnsi="Arial" w:cs="Arial"/>
              </w:rPr>
              <w:t>.</w:t>
            </w:r>
          </w:p>
          <w:p w:rsidR="001C394B" w:rsidRDefault="001C394B" w:rsidP="001C394B">
            <w:pPr>
              <w:pStyle w:val="ListParagraph"/>
              <w:numPr>
                <w:ilvl w:val="0"/>
                <w:numId w:val="4"/>
              </w:numPr>
              <w:spacing w:after="0" w:line="240" w:lineRule="auto"/>
              <w:rPr>
                <w:rFonts w:ascii="Arial" w:hAnsi="Arial" w:cs="Arial"/>
              </w:rPr>
            </w:pPr>
            <w:r w:rsidRPr="005F23A9">
              <w:rPr>
                <w:rFonts w:ascii="Arial" w:hAnsi="Arial" w:cs="Arial"/>
              </w:rPr>
              <w:t xml:space="preserve">It can be demonstrated that the activities and advice from the BBI has been implemented between </w:t>
            </w:r>
            <w:proofErr w:type="spellStart"/>
            <w:r w:rsidRPr="005F23A9">
              <w:rPr>
                <w:rFonts w:ascii="Arial" w:hAnsi="Arial" w:cs="Arial"/>
              </w:rPr>
              <w:t>Wellcomm</w:t>
            </w:r>
            <w:proofErr w:type="spellEnd"/>
            <w:r w:rsidRPr="005F23A9">
              <w:rPr>
                <w:rFonts w:ascii="Arial" w:hAnsi="Arial" w:cs="Arial"/>
              </w:rPr>
              <w:t xml:space="preserve"> assessments.</w:t>
            </w:r>
          </w:p>
          <w:p w:rsidR="001C394B" w:rsidRDefault="001C394B" w:rsidP="00183712">
            <w:pPr>
              <w:rPr>
                <w:rFonts w:ascii="Arial" w:hAnsi="Arial" w:cs="Arial"/>
              </w:rPr>
            </w:pPr>
          </w:p>
          <w:p w:rsidR="00183712" w:rsidRPr="005F23A9" w:rsidRDefault="00183712" w:rsidP="00183712">
            <w:pPr>
              <w:rPr>
                <w:rFonts w:ascii="Arial" w:hAnsi="Arial" w:cs="Arial"/>
                <w:b/>
              </w:rPr>
            </w:pPr>
            <w:r w:rsidRPr="005F23A9">
              <w:rPr>
                <w:rFonts w:ascii="Arial" w:hAnsi="Arial" w:cs="Arial"/>
                <w:b/>
                <w:bCs/>
                <w:color w:val="000000"/>
              </w:rPr>
              <w:t xml:space="preserve">If there are concerns regarding the child's social communication skills, </w:t>
            </w:r>
            <w:r w:rsidRPr="005F23A9">
              <w:rPr>
                <w:rFonts w:ascii="Arial" w:hAnsi="Arial" w:cs="Arial"/>
                <w:b/>
                <w:bCs/>
                <w:color w:val="000000"/>
                <w:u w:val="single"/>
              </w:rPr>
              <w:t>please contact EYCLDS prior to making the referral</w:t>
            </w:r>
            <w:r w:rsidRPr="005F23A9">
              <w:rPr>
                <w:rFonts w:ascii="Arial" w:hAnsi="Arial" w:cs="Arial"/>
                <w:b/>
                <w:color w:val="000000"/>
              </w:rPr>
              <w:t>.</w:t>
            </w:r>
          </w:p>
          <w:p w:rsidR="001C394B" w:rsidRPr="001C394B" w:rsidRDefault="001C394B" w:rsidP="001C394B">
            <w:pPr>
              <w:ind w:left="360"/>
              <w:rPr>
                <w:rFonts w:ascii="Arial" w:hAnsi="Arial" w:cs="Arial"/>
              </w:rPr>
            </w:pPr>
          </w:p>
          <w:p w:rsidR="00183712" w:rsidRPr="005F23A9" w:rsidRDefault="00183712" w:rsidP="00183712">
            <w:pPr>
              <w:rPr>
                <w:rFonts w:ascii="Arial" w:hAnsi="Arial" w:cs="Arial"/>
                <w:sz w:val="28"/>
                <w:szCs w:val="28"/>
              </w:rPr>
            </w:pPr>
            <w:r w:rsidRPr="005F23A9">
              <w:rPr>
                <w:rFonts w:ascii="Arial" w:hAnsi="Arial" w:cs="Arial"/>
                <w:b/>
                <w:sz w:val="28"/>
                <w:szCs w:val="28"/>
              </w:rPr>
              <w:t xml:space="preserve">Requests received that have not demonstrated evidence of two </w:t>
            </w:r>
            <w:proofErr w:type="spellStart"/>
            <w:r w:rsidRPr="005F23A9">
              <w:rPr>
                <w:rFonts w:ascii="Arial" w:hAnsi="Arial" w:cs="Arial"/>
                <w:b/>
                <w:sz w:val="28"/>
                <w:szCs w:val="28"/>
              </w:rPr>
              <w:t>Wellcomm</w:t>
            </w:r>
            <w:proofErr w:type="spellEnd"/>
            <w:r w:rsidRPr="005F23A9">
              <w:rPr>
                <w:rFonts w:ascii="Arial" w:hAnsi="Arial" w:cs="Arial"/>
                <w:b/>
                <w:sz w:val="28"/>
                <w:szCs w:val="28"/>
              </w:rPr>
              <w:t xml:space="preserve"> assessments and consistent use of the BBI interventions will be rejected. </w:t>
            </w:r>
          </w:p>
        </w:tc>
      </w:tr>
    </w:tbl>
    <w:p w:rsidR="00183712" w:rsidRPr="005F23A9" w:rsidRDefault="00183712" w:rsidP="00183712">
      <w:pPr>
        <w:rPr>
          <w:rFonts w:ascii="Arial" w:hAnsi="Arial" w:cs="Arial"/>
          <w:lang w:eastAsia="en-GB"/>
        </w:rPr>
      </w:pPr>
    </w:p>
    <w:p w:rsidR="005F23A9" w:rsidRDefault="005F23A9" w:rsidP="00183712">
      <w:pPr>
        <w:rPr>
          <w:rFonts w:ascii="Arial" w:hAnsi="Arial" w:cs="Arial"/>
          <w:lang w:eastAsia="en-GB"/>
        </w:rPr>
      </w:pPr>
    </w:p>
    <w:p w:rsidR="005F23A9" w:rsidRPr="005F23A9" w:rsidRDefault="005F23A9" w:rsidP="00183712">
      <w:pPr>
        <w:rPr>
          <w:rFonts w:ascii="Arial" w:hAnsi="Arial" w:cs="Arial"/>
          <w:lang w:eastAsia="en-GB"/>
        </w:rPr>
      </w:pPr>
    </w:p>
    <w:tbl>
      <w:tblPr>
        <w:tblStyle w:val="TableGrid"/>
        <w:tblW w:w="0" w:type="auto"/>
        <w:tblLook w:val="04A0" w:firstRow="1" w:lastRow="0" w:firstColumn="1" w:lastColumn="0" w:noHBand="0" w:noVBand="1"/>
      </w:tblPr>
      <w:tblGrid>
        <w:gridCol w:w="10456"/>
      </w:tblGrid>
      <w:tr w:rsidR="00183712" w:rsidRPr="005F23A9" w:rsidTr="00633370">
        <w:tc>
          <w:tcPr>
            <w:tcW w:w="10456" w:type="dxa"/>
            <w:shd w:val="clear" w:color="auto" w:fill="DEEAF6" w:themeFill="accent1" w:themeFillTint="33"/>
          </w:tcPr>
          <w:p w:rsidR="00183712" w:rsidRPr="005F23A9" w:rsidRDefault="00183712" w:rsidP="00183712">
            <w:pPr>
              <w:pStyle w:val="Default"/>
              <w:rPr>
                <w:b/>
                <w:bCs/>
                <w:sz w:val="28"/>
                <w:szCs w:val="28"/>
              </w:rPr>
            </w:pPr>
            <w:r w:rsidRPr="005F23A9">
              <w:rPr>
                <w:b/>
                <w:sz w:val="28"/>
                <w:szCs w:val="28"/>
              </w:rPr>
              <w:t>How to access EYCLDS:</w:t>
            </w:r>
          </w:p>
        </w:tc>
      </w:tr>
      <w:tr w:rsidR="00183712" w:rsidRPr="005F23A9" w:rsidTr="00633370">
        <w:tc>
          <w:tcPr>
            <w:tcW w:w="10456" w:type="dxa"/>
            <w:shd w:val="clear" w:color="auto" w:fill="DAC2EC"/>
          </w:tcPr>
          <w:p w:rsidR="00183712" w:rsidRPr="005F23A9" w:rsidRDefault="00183712" w:rsidP="001C394B">
            <w:pPr>
              <w:pStyle w:val="Default"/>
              <w:jc w:val="both"/>
              <w:rPr>
                <w:b/>
                <w:bCs/>
                <w:sz w:val="28"/>
                <w:szCs w:val="28"/>
              </w:rPr>
            </w:pPr>
            <w:r w:rsidRPr="005F23A9">
              <w:rPr>
                <w:b/>
                <w:bCs/>
                <w:sz w:val="28"/>
                <w:szCs w:val="28"/>
              </w:rPr>
              <w:t>What information to include to access EYCLDS…</w:t>
            </w:r>
          </w:p>
          <w:p w:rsidR="001C394B" w:rsidRDefault="00183712" w:rsidP="001C394B">
            <w:pPr>
              <w:pStyle w:val="Default"/>
              <w:jc w:val="both"/>
            </w:pPr>
            <w:r w:rsidRPr="005F23A9">
              <w:rPr>
                <w:b/>
                <w:bCs/>
              </w:rPr>
              <w:t xml:space="preserve">“In addition to a relevant holistic assessment” </w:t>
            </w:r>
            <w:r w:rsidRPr="005F23A9">
              <w:t>for the young person</w:t>
            </w:r>
            <w:r w:rsidR="001C394B">
              <w:t>,</w:t>
            </w:r>
            <w:r w:rsidRPr="005F23A9">
              <w:t xml:space="preserve"> information about strengths and needs in the following areas should be provided in the </w:t>
            </w:r>
            <w:r w:rsidRPr="005F23A9">
              <w:rPr>
                <w:b/>
                <w:bCs/>
              </w:rPr>
              <w:t xml:space="preserve">Speech, Language and Communication </w:t>
            </w:r>
            <w:r w:rsidRPr="005F23A9">
              <w:t>secti</w:t>
            </w:r>
            <w:r w:rsidR="001C394B">
              <w:t>on of the Early Help Assessment or on the single agency referral form (depending on the child’s needs):</w:t>
            </w:r>
          </w:p>
          <w:p w:rsidR="001C394B" w:rsidRPr="005F23A9" w:rsidRDefault="001C394B" w:rsidP="001C394B">
            <w:pPr>
              <w:pStyle w:val="Default"/>
              <w:jc w:val="both"/>
            </w:pPr>
          </w:p>
          <w:p w:rsidR="00183712" w:rsidRPr="005F23A9" w:rsidRDefault="00183712" w:rsidP="001C394B">
            <w:pPr>
              <w:pStyle w:val="Default"/>
              <w:numPr>
                <w:ilvl w:val="0"/>
                <w:numId w:val="5"/>
              </w:numPr>
              <w:spacing w:after="33"/>
              <w:jc w:val="both"/>
            </w:pPr>
            <w:r w:rsidRPr="005F23A9">
              <w:t xml:space="preserve">Attention and Listening </w:t>
            </w:r>
          </w:p>
          <w:p w:rsidR="00183712" w:rsidRPr="005F23A9" w:rsidRDefault="00183712" w:rsidP="001C394B">
            <w:pPr>
              <w:pStyle w:val="Default"/>
              <w:numPr>
                <w:ilvl w:val="0"/>
                <w:numId w:val="5"/>
              </w:numPr>
              <w:spacing w:after="33"/>
              <w:jc w:val="both"/>
            </w:pPr>
            <w:r w:rsidRPr="005F23A9">
              <w:t xml:space="preserve">Play and social skills </w:t>
            </w:r>
          </w:p>
          <w:p w:rsidR="00183712" w:rsidRDefault="001C394B" w:rsidP="001C394B">
            <w:pPr>
              <w:pStyle w:val="Default"/>
              <w:numPr>
                <w:ilvl w:val="0"/>
                <w:numId w:val="5"/>
              </w:numPr>
              <w:spacing w:after="33"/>
              <w:jc w:val="both"/>
            </w:pPr>
            <w:r>
              <w:t>Understanding</w:t>
            </w:r>
          </w:p>
          <w:p w:rsidR="00183712" w:rsidRPr="005F23A9" w:rsidRDefault="001C394B" w:rsidP="001C394B">
            <w:pPr>
              <w:pStyle w:val="Default"/>
              <w:numPr>
                <w:ilvl w:val="0"/>
                <w:numId w:val="5"/>
              </w:numPr>
              <w:spacing w:after="33"/>
              <w:jc w:val="both"/>
            </w:pPr>
            <w:r>
              <w:t>Talking and speech sounds</w:t>
            </w:r>
          </w:p>
          <w:p w:rsidR="00183712" w:rsidRPr="005F23A9" w:rsidRDefault="00183712" w:rsidP="001C394B">
            <w:pPr>
              <w:pStyle w:val="Default"/>
              <w:numPr>
                <w:ilvl w:val="0"/>
                <w:numId w:val="5"/>
              </w:numPr>
              <w:spacing w:after="33"/>
              <w:jc w:val="both"/>
            </w:pPr>
            <w:r w:rsidRPr="005F23A9">
              <w:t xml:space="preserve">Feeding/swallowing issues </w:t>
            </w:r>
          </w:p>
          <w:p w:rsidR="00183712" w:rsidRPr="005F23A9" w:rsidRDefault="00183712" w:rsidP="001C394B">
            <w:pPr>
              <w:pStyle w:val="Default"/>
              <w:numPr>
                <w:ilvl w:val="0"/>
                <w:numId w:val="5"/>
              </w:numPr>
              <w:jc w:val="both"/>
            </w:pPr>
            <w:r w:rsidRPr="005F23A9">
              <w:t>Information about what steps have been made to address these con</w:t>
            </w:r>
            <w:r w:rsidR="001C394B">
              <w:t>cerns to date, e.g.</w:t>
            </w:r>
            <w:r w:rsidRPr="005F23A9">
              <w:t xml:space="preserve"> WellComm scores and activities shared with family, family attended “Let’s get Talking”.</w:t>
            </w:r>
          </w:p>
          <w:p w:rsidR="001C394B" w:rsidRDefault="001C394B" w:rsidP="001C394B">
            <w:pPr>
              <w:pStyle w:val="Default"/>
              <w:jc w:val="both"/>
              <w:rPr>
                <w:b/>
                <w:bCs/>
              </w:rPr>
            </w:pPr>
          </w:p>
          <w:p w:rsidR="00183712" w:rsidRDefault="001C394B" w:rsidP="001C394B">
            <w:pPr>
              <w:pStyle w:val="Default"/>
              <w:jc w:val="both"/>
            </w:pPr>
            <w:r>
              <w:rPr>
                <w:b/>
                <w:bCs/>
              </w:rPr>
              <w:t>NB:</w:t>
            </w:r>
            <w:r w:rsidR="00183712" w:rsidRPr="005F23A9">
              <w:rPr>
                <w:b/>
                <w:bCs/>
              </w:rPr>
              <w:t xml:space="preserve"> Bilingual requests </w:t>
            </w:r>
            <w:r w:rsidR="00183712" w:rsidRPr="005F23A9">
              <w:t xml:space="preserve">- please state </w:t>
            </w:r>
            <w:r w:rsidR="00183712" w:rsidRPr="005F23A9">
              <w:rPr>
                <w:b/>
                <w:bCs/>
              </w:rPr>
              <w:t xml:space="preserve">ALL other languages spoken in the home </w:t>
            </w:r>
            <w:r w:rsidR="00183712" w:rsidRPr="005F23A9">
              <w:t xml:space="preserve">regardless of need for interpreters. We need this information to assess the child in their first language, as well as in their second language. This means that we will need to book an appropriate interpreter to help the Speech and Language Therapist complete this assessment process. </w:t>
            </w:r>
          </w:p>
          <w:p w:rsidR="001C394B" w:rsidRPr="005F23A9" w:rsidRDefault="001C394B" w:rsidP="001C394B">
            <w:pPr>
              <w:pStyle w:val="Default"/>
              <w:jc w:val="both"/>
            </w:pPr>
          </w:p>
          <w:p w:rsidR="00183712" w:rsidRPr="001C394B" w:rsidRDefault="00183712" w:rsidP="001C394B">
            <w:pPr>
              <w:pStyle w:val="Default"/>
              <w:jc w:val="both"/>
              <w:rPr>
                <w:i/>
                <w:lang w:eastAsia="en-GB"/>
              </w:rPr>
            </w:pPr>
            <w:r w:rsidRPr="001C394B">
              <w:rPr>
                <w:i/>
              </w:rPr>
              <w:lastRenderedPageBreak/>
              <w:t>Please specify if a child is already known to an independent or private Speech and Language Therapist and include their details in the other professionals involved section. This is so that liaison between SLTs can take place with parental permission.</w:t>
            </w:r>
          </w:p>
          <w:p w:rsidR="00183712" w:rsidRPr="005F23A9" w:rsidRDefault="00183712" w:rsidP="001C394B">
            <w:pPr>
              <w:pStyle w:val="Default"/>
              <w:jc w:val="both"/>
              <w:rPr>
                <w:lang w:eastAsia="en-GB"/>
              </w:rPr>
            </w:pPr>
          </w:p>
        </w:tc>
      </w:tr>
      <w:tr w:rsidR="00650C04" w:rsidRPr="005F23A9" w:rsidTr="00650C04">
        <w:tc>
          <w:tcPr>
            <w:tcW w:w="10456" w:type="dxa"/>
            <w:shd w:val="clear" w:color="auto" w:fill="E2EFD9" w:themeFill="accent6" w:themeFillTint="33"/>
          </w:tcPr>
          <w:p w:rsidR="00650C04" w:rsidRPr="00A7264F" w:rsidRDefault="00650C04" w:rsidP="00650C04">
            <w:pPr>
              <w:pStyle w:val="Default"/>
              <w:rPr>
                <w:rFonts w:asciiTheme="minorHAnsi" w:hAnsiTheme="minorHAnsi" w:cstheme="minorHAnsi"/>
                <w:b/>
                <w:bCs/>
                <w:sz w:val="28"/>
                <w:szCs w:val="28"/>
              </w:rPr>
            </w:pPr>
            <w:r>
              <w:rPr>
                <w:b/>
                <w:sz w:val="28"/>
                <w:szCs w:val="28"/>
              </w:rPr>
              <w:lastRenderedPageBreak/>
              <w:t>Additional Important Information:</w:t>
            </w:r>
          </w:p>
        </w:tc>
      </w:tr>
      <w:tr w:rsidR="00650C04" w:rsidRPr="005F23A9" w:rsidTr="00633370">
        <w:tc>
          <w:tcPr>
            <w:tcW w:w="10456" w:type="dxa"/>
            <w:shd w:val="clear" w:color="auto" w:fill="E2EFD9" w:themeFill="accent6" w:themeFillTint="33"/>
          </w:tcPr>
          <w:p w:rsidR="00650C04" w:rsidRPr="00650C04" w:rsidRDefault="00650C04" w:rsidP="00650C04">
            <w:pPr>
              <w:pStyle w:val="ListParagraph"/>
              <w:numPr>
                <w:ilvl w:val="0"/>
                <w:numId w:val="7"/>
              </w:numPr>
              <w:autoSpaceDE w:val="0"/>
              <w:autoSpaceDN w:val="0"/>
              <w:adjustRightInd w:val="0"/>
              <w:spacing w:after="0" w:line="240" w:lineRule="auto"/>
              <w:jc w:val="both"/>
              <w:rPr>
                <w:rFonts w:ascii="Arial" w:eastAsia="Arial" w:hAnsi="Arial" w:cs="Arial"/>
                <w:color w:val="000000"/>
                <w:sz w:val="24"/>
                <w:szCs w:val="24"/>
              </w:rPr>
            </w:pPr>
            <w:r w:rsidRPr="00650C04">
              <w:rPr>
                <w:rFonts w:ascii="Arial" w:eastAsia="Arial" w:hAnsi="Arial" w:cs="Arial"/>
                <w:color w:val="000000"/>
                <w:sz w:val="24"/>
                <w:szCs w:val="24"/>
              </w:rPr>
              <w:t>Where children are presenting with Social Communication difficulties, please contact EYCLDS prior to making the referral.</w:t>
            </w:r>
          </w:p>
          <w:p w:rsidR="00650C04" w:rsidRPr="00650C04" w:rsidRDefault="00650C04" w:rsidP="00650C04">
            <w:pPr>
              <w:pStyle w:val="ListParagraph"/>
              <w:autoSpaceDE w:val="0"/>
              <w:autoSpaceDN w:val="0"/>
              <w:adjustRightInd w:val="0"/>
              <w:jc w:val="both"/>
              <w:rPr>
                <w:rFonts w:ascii="Arial" w:eastAsia="Arial" w:hAnsi="Arial" w:cs="Arial"/>
                <w:color w:val="000000"/>
                <w:sz w:val="24"/>
                <w:szCs w:val="24"/>
              </w:rPr>
            </w:pPr>
          </w:p>
          <w:p w:rsidR="00650C04" w:rsidRPr="00650C04" w:rsidRDefault="00650C04" w:rsidP="00650C04">
            <w:pPr>
              <w:pStyle w:val="ListParagraph"/>
              <w:numPr>
                <w:ilvl w:val="0"/>
                <w:numId w:val="7"/>
              </w:numPr>
              <w:autoSpaceDE w:val="0"/>
              <w:autoSpaceDN w:val="0"/>
              <w:adjustRightInd w:val="0"/>
              <w:spacing w:after="0" w:line="240" w:lineRule="auto"/>
              <w:jc w:val="both"/>
              <w:rPr>
                <w:rFonts w:ascii="Arial" w:eastAsia="Arial" w:hAnsi="Arial" w:cs="Arial"/>
                <w:color w:val="000000"/>
                <w:sz w:val="24"/>
                <w:szCs w:val="24"/>
              </w:rPr>
            </w:pPr>
            <w:r w:rsidRPr="00650C04">
              <w:rPr>
                <w:rFonts w:ascii="Arial" w:eastAsia="Arial" w:hAnsi="Arial" w:cs="Arial"/>
                <w:color w:val="000000"/>
                <w:sz w:val="24"/>
                <w:szCs w:val="24"/>
              </w:rPr>
              <w:t xml:space="preserve">The </w:t>
            </w:r>
            <w:proofErr w:type="spellStart"/>
            <w:r w:rsidRPr="00650C04">
              <w:rPr>
                <w:rFonts w:ascii="Arial" w:eastAsia="Arial" w:hAnsi="Arial" w:cs="Arial"/>
                <w:color w:val="000000"/>
                <w:sz w:val="24"/>
                <w:szCs w:val="24"/>
              </w:rPr>
              <w:t>Wellcomm</w:t>
            </w:r>
            <w:proofErr w:type="spellEnd"/>
            <w:r w:rsidRPr="00650C04">
              <w:rPr>
                <w:rFonts w:ascii="Arial" w:eastAsia="Arial" w:hAnsi="Arial" w:cs="Arial"/>
                <w:color w:val="000000"/>
                <w:sz w:val="24"/>
                <w:szCs w:val="24"/>
              </w:rPr>
              <w:t xml:space="preserve"> assessment </w:t>
            </w:r>
            <w:proofErr w:type="gramStart"/>
            <w:r w:rsidRPr="00650C04">
              <w:rPr>
                <w:rFonts w:ascii="Arial" w:eastAsia="Arial" w:hAnsi="Arial" w:cs="Arial"/>
                <w:color w:val="000000"/>
                <w:sz w:val="24"/>
                <w:szCs w:val="24"/>
              </w:rPr>
              <w:t>should be completed</w:t>
            </w:r>
            <w:proofErr w:type="gramEnd"/>
            <w:r w:rsidRPr="00650C04">
              <w:rPr>
                <w:rFonts w:ascii="Arial" w:eastAsia="Arial" w:hAnsi="Arial" w:cs="Arial"/>
                <w:color w:val="000000"/>
                <w:sz w:val="24"/>
                <w:szCs w:val="24"/>
              </w:rPr>
              <w:t xml:space="preserve"> with all children where there are concerns with their communication skills. If due to the child’s current level of ability it is not possible to complete the </w:t>
            </w:r>
            <w:proofErr w:type="spellStart"/>
            <w:r w:rsidRPr="00650C04">
              <w:rPr>
                <w:rFonts w:ascii="Arial" w:eastAsia="Arial" w:hAnsi="Arial" w:cs="Arial"/>
                <w:color w:val="000000"/>
                <w:sz w:val="24"/>
                <w:szCs w:val="24"/>
              </w:rPr>
              <w:t>Wellcomm</w:t>
            </w:r>
            <w:proofErr w:type="spellEnd"/>
            <w:r w:rsidRPr="00650C04">
              <w:rPr>
                <w:rFonts w:ascii="Arial" w:eastAsia="Arial" w:hAnsi="Arial" w:cs="Arial"/>
                <w:color w:val="000000"/>
                <w:sz w:val="24"/>
                <w:szCs w:val="24"/>
              </w:rPr>
              <w:t xml:space="preserve"> starting at their chronological age Section, then Sections 1 and 2 </w:t>
            </w:r>
            <w:proofErr w:type="gramStart"/>
            <w:r w:rsidRPr="00650C04">
              <w:rPr>
                <w:rFonts w:ascii="Arial" w:eastAsia="Arial" w:hAnsi="Arial" w:cs="Arial"/>
                <w:color w:val="000000"/>
                <w:sz w:val="24"/>
                <w:szCs w:val="24"/>
              </w:rPr>
              <w:t>should be completed</w:t>
            </w:r>
            <w:proofErr w:type="gramEnd"/>
            <w:r w:rsidRPr="00650C04">
              <w:rPr>
                <w:rFonts w:ascii="Arial" w:eastAsia="Arial" w:hAnsi="Arial" w:cs="Arial"/>
                <w:color w:val="000000"/>
                <w:sz w:val="24"/>
                <w:szCs w:val="24"/>
              </w:rPr>
              <w:t xml:space="preserve"> at a minimum. These Sections are observation based.</w:t>
            </w:r>
          </w:p>
          <w:p w:rsidR="00650C04" w:rsidRPr="00650C04" w:rsidRDefault="00650C04" w:rsidP="00650C04">
            <w:pPr>
              <w:pStyle w:val="ListParagraph"/>
              <w:jc w:val="both"/>
              <w:rPr>
                <w:rFonts w:ascii="Arial" w:eastAsia="Arial" w:hAnsi="Arial" w:cs="Arial"/>
                <w:color w:val="000000"/>
                <w:sz w:val="24"/>
                <w:szCs w:val="24"/>
              </w:rPr>
            </w:pPr>
          </w:p>
          <w:p w:rsidR="00650C04" w:rsidRPr="00650C04" w:rsidRDefault="00650C04" w:rsidP="00650C04">
            <w:pPr>
              <w:pStyle w:val="ListParagraph"/>
              <w:numPr>
                <w:ilvl w:val="0"/>
                <w:numId w:val="7"/>
              </w:numPr>
              <w:autoSpaceDE w:val="0"/>
              <w:autoSpaceDN w:val="0"/>
              <w:adjustRightInd w:val="0"/>
              <w:spacing w:after="0" w:line="240" w:lineRule="auto"/>
              <w:jc w:val="both"/>
              <w:rPr>
                <w:rFonts w:ascii="Arial" w:eastAsia="Arial" w:hAnsi="Arial" w:cs="Arial"/>
                <w:color w:val="000000"/>
                <w:sz w:val="24"/>
                <w:szCs w:val="24"/>
              </w:rPr>
            </w:pPr>
            <w:r w:rsidRPr="00650C04">
              <w:rPr>
                <w:rFonts w:ascii="Arial" w:eastAsia="Arial" w:hAnsi="Arial" w:cs="Arial"/>
                <w:color w:val="000000"/>
                <w:sz w:val="24"/>
                <w:szCs w:val="24"/>
              </w:rPr>
              <w:t>Where the communication concerns are specifically around speech sounds, or in the case of re-referrals, referrals will be accepted without needing 2 WellComm assessments to be completed 12 weeks apart:</w:t>
            </w:r>
          </w:p>
          <w:p w:rsidR="00650C04" w:rsidRPr="00650C04" w:rsidRDefault="00650C04" w:rsidP="00650C04">
            <w:pPr>
              <w:pStyle w:val="ListParagraph"/>
              <w:jc w:val="both"/>
              <w:rPr>
                <w:rFonts w:ascii="Arial" w:eastAsia="Arial" w:hAnsi="Arial" w:cs="Arial"/>
                <w:color w:val="000000"/>
                <w:sz w:val="24"/>
                <w:szCs w:val="24"/>
              </w:rPr>
            </w:pPr>
          </w:p>
          <w:p w:rsidR="00650C04" w:rsidRPr="00650C04" w:rsidRDefault="00650C04" w:rsidP="00650C04">
            <w:pPr>
              <w:pStyle w:val="ListParagraph"/>
              <w:numPr>
                <w:ilvl w:val="0"/>
                <w:numId w:val="7"/>
              </w:numPr>
              <w:autoSpaceDE w:val="0"/>
              <w:autoSpaceDN w:val="0"/>
              <w:adjustRightInd w:val="0"/>
              <w:spacing w:after="0" w:line="240" w:lineRule="auto"/>
              <w:jc w:val="both"/>
              <w:rPr>
                <w:rFonts w:ascii="Arial" w:eastAsia="Arial" w:hAnsi="Arial" w:cs="Arial"/>
                <w:color w:val="000000"/>
                <w:sz w:val="24"/>
                <w:szCs w:val="24"/>
              </w:rPr>
            </w:pPr>
            <w:r w:rsidRPr="00650C04">
              <w:rPr>
                <w:rFonts w:ascii="Arial" w:eastAsia="Arial" w:hAnsi="Arial" w:cs="Arial"/>
                <w:b/>
                <w:color w:val="000000"/>
                <w:sz w:val="24"/>
                <w:szCs w:val="24"/>
              </w:rPr>
              <w:t>Speech Sounds</w:t>
            </w:r>
            <w:r>
              <w:rPr>
                <w:rFonts w:ascii="Arial" w:eastAsia="Arial" w:hAnsi="Arial" w:cs="Arial"/>
                <w:b/>
                <w:color w:val="000000"/>
                <w:sz w:val="24"/>
                <w:szCs w:val="24"/>
              </w:rPr>
              <w:t xml:space="preserve"> </w:t>
            </w:r>
            <w:r w:rsidRPr="00650C04">
              <w:rPr>
                <w:rFonts w:ascii="Arial" w:eastAsia="Arial" w:hAnsi="Arial" w:cs="Arial"/>
                <w:color w:val="000000"/>
                <w:sz w:val="24"/>
                <w:szCs w:val="24"/>
              </w:rPr>
              <w:t>- if it is clear</w:t>
            </w:r>
            <w:r>
              <w:rPr>
                <w:rFonts w:ascii="Arial" w:eastAsia="Arial" w:hAnsi="Arial" w:cs="Arial"/>
                <w:color w:val="000000"/>
                <w:sz w:val="24"/>
                <w:szCs w:val="24"/>
              </w:rPr>
              <w:t xml:space="preserve"> all other areas of the child's </w:t>
            </w:r>
            <w:r w:rsidRPr="00650C04">
              <w:rPr>
                <w:rFonts w:ascii="Arial" w:eastAsia="Arial" w:hAnsi="Arial" w:cs="Arial"/>
                <w:color w:val="000000"/>
                <w:sz w:val="24"/>
                <w:szCs w:val="24"/>
              </w:rPr>
              <w:t xml:space="preserve">language and social </w:t>
            </w:r>
            <w:r w:rsidR="00C935D4">
              <w:rPr>
                <w:rFonts w:ascii="Arial" w:eastAsia="Arial" w:hAnsi="Arial" w:cs="Arial"/>
                <w:color w:val="000000"/>
                <w:sz w:val="24"/>
                <w:szCs w:val="24"/>
              </w:rPr>
              <w:t>c</w:t>
            </w:r>
            <w:r w:rsidRPr="00650C04">
              <w:rPr>
                <w:rFonts w:ascii="Arial" w:eastAsia="Arial" w:hAnsi="Arial" w:cs="Arial"/>
                <w:color w:val="000000"/>
                <w:sz w:val="24"/>
                <w:szCs w:val="24"/>
              </w:rPr>
              <w:t xml:space="preserve">ommunication needs are developing typically, they </w:t>
            </w:r>
            <w:proofErr w:type="gramStart"/>
            <w:r w:rsidRPr="00650C04">
              <w:rPr>
                <w:rFonts w:ascii="Arial" w:eastAsia="Arial" w:hAnsi="Arial" w:cs="Arial"/>
                <w:color w:val="000000"/>
                <w:sz w:val="24"/>
                <w:szCs w:val="24"/>
              </w:rPr>
              <w:t>may be seen</w:t>
            </w:r>
            <w:proofErr w:type="gramEnd"/>
            <w:r w:rsidRPr="00650C04">
              <w:rPr>
                <w:rFonts w:ascii="Arial" w:eastAsia="Arial" w:hAnsi="Arial" w:cs="Arial"/>
                <w:color w:val="000000"/>
                <w:sz w:val="24"/>
                <w:szCs w:val="24"/>
              </w:rPr>
              <w:t xml:space="preserve"> by EYCLDS. One set of </w:t>
            </w:r>
            <w:proofErr w:type="spellStart"/>
            <w:r w:rsidRPr="00650C04">
              <w:rPr>
                <w:rFonts w:ascii="Arial" w:eastAsia="Arial" w:hAnsi="Arial" w:cs="Arial"/>
                <w:color w:val="000000"/>
                <w:sz w:val="24"/>
                <w:szCs w:val="24"/>
              </w:rPr>
              <w:t>Wellcomm</w:t>
            </w:r>
            <w:proofErr w:type="spellEnd"/>
            <w:r w:rsidRPr="00650C04">
              <w:rPr>
                <w:rFonts w:ascii="Arial" w:eastAsia="Arial" w:hAnsi="Arial" w:cs="Arial"/>
                <w:color w:val="000000"/>
                <w:sz w:val="24"/>
                <w:szCs w:val="24"/>
              </w:rPr>
              <w:t xml:space="preserve"> scores should be included to rule out delayed language development.</w:t>
            </w:r>
          </w:p>
          <w:p w:rsidR="00650C04" w:rsidRPr="00650C04" w:rsidRDefault="00650C04" w:rsidP="00650C04">
            <w:pPr>
              <w:autoSpaceDE w:val="0"/>
              <w:autoSpaceDN w:val="0"/>
              <w:adjustRightInd w:val="0"/>
              <w:jc w:val="both"/>
              <w:rPr>
                <w:rFonts w:ascii="Arial" w:eastAsia="Arial" w:hAnsi="Arial" w:cs="Arial"/>
                <w:color w:val="000000"/>
                <w:sz w:val="24"/>
                <w:szCs w:val="24"/>
              </w:rPr>
            </w:pPr>
          </w:p>
          <w:p w:rsidR="00650C04" w:rsidRPr="00650C04" w:rsidRDefault="00650C04" w:rsidP="00650C04">
            <w:pPr>
              <w:pStyle w:val="ListParagraph"/>
              <w:numPr>
                <w:ilvl w:val="0"/>
                <w:numId w:val="7"/>
              </w:numPr>
              <w:autoSpaceDE w:val="0"/>
              <w:autoSpaceDN w:val="0"/>
              <w:adjustRightInd w:val="0"/>
              <w:spacing w:after="0" w:line="240" w:lineRule="auto"/>
              <w:jc w:val="both"/>
              <w:rPr>
                <w:rFonts w:ascii="Arial" w:eastAsia="Arial" w:hAnsi="Arial" w:cs="Arial"/>
                <w:color w:val="000000"/>
                <w:sz w:val="24"/>
                <w:szCs w:val="24"/>
              </w:rPr>
            </w:pPr>
            <w:r w:rsidRPr="00650C04">
              <w:rPr>
                <w:rFonts w:ascii="Arial" w:eastAsia="Arial" w:hAnsi="Arial" w:cs="Arial"/>
                <w:b/>
                <w:color w:val="000000"/>
                <w:sz w:val="24"/>
                <w:szCs w:val="24"/>
              </w:rPr>
              <w:t>Re-referrals</w:t>
            </w:r>
            <w:r>
              <w:rPr>
                <w:rFonts w:ascii="Arial" w:eastAsia="Arial" w:hAnsi="Arial" w:cs="Arial"/>
                <w:color w:val="000000"/>
                <w:sz w:val="24"/>
                <w:szCs w:val="24"/>
              </w:rPr>
              <w:t xml:space="preserve"> </w:t>
            </w:r>
            <w:r w:rsidRPr="00650C04">
              <w:rPr>
                <w:rFonts w:ascii="Arial" w:eastAsia="Arial" w:hAnsi="Arial" w:cs="Arial"/>
                <w:color w:val="000000"/>
                <w:sz w:val="24"/>
                <w:szCs w:val="24"/>
              </w:rPr>
              <w:t xml:space="preserve">- these children have previously met the criteria and have previously accessed the service. For these children, if it is clear that it is a re-referral and a small update on the progress the child has/hasn’t made since they last accessed the service is provided, they can access EYCLDS without evidence of </w:t>
            </w:r>
            <w:proofErr w:type="spellStart"/>
            <w:r w:rsidRPr="00650C04">
              <w:rPr>
                <w:rFonts w:ascii="Arial" w:eastAsia="Arial" w:hAnsi="Arial" w:cs="Arial"/>
                <w:color w:val="000000"/>
                <w:sz w:val="24"/>
                <w:szCs w:val="24"/>
              </w:rPr>
              <w:t>Wellcomm</w:t>
            </w:r>
            <w:proofErr w:type="spellEnd"/>
            <w:r w:rsidRPr="00650C04">
              <w:rPr>
                <w:rFonts w:ascii="Arial" w:eastAsia="Arial" w:hAnsi="Arial" w:cs="Arial"/>
                <w:color w:val="000000"/>
                <w:sz w:val="24"/>
                <w:szCs w:val="24"/>
              </w:rPr>
              <w:t xml:space="preserve"> scores.</w:t>
            </w:r>
          </w:p>
          <w:p w:rsidR="00650C04" w:rsidRPr="00827E65" w:rsidRDefault="00650C04" w:rsidP="00650C04">
            <w:pPr>
              <w:pStyle w:val="Default"/>
              <w:ind w:left="720"/>
              <w:jc w:val="both"/>
              <w:rPr>
                <w:rFonts w:asciiTheme="minorHAnsi" w:hAnsiTheme="minorHAnsi" w:cstheme="minorHAnsi"/>
              </w:rPr>
            </w:pPr>
          </w:p>
        </w:tc>
      </w:tr>
    </w:tbl>
    <w:p w:rsidR="00183712" w:rsidRDefault="00183712" w:rsidP="00183712">
      <w:pPr>
        <w:pStyle w:val="Default"/>
        <w:rPr>
          <w:rFonts w:asciiTheme="minorHAnsi" w:hAnsiTheme="minorHAnsi" w:cstheme="minorHAnsi"/>
        </w:rPr>
      </w:pPr>
    </w:p>
    <w:p w:rsidR="00183712" w:rsidRDefault="00183712" w:rsidP="00183712">
      <w:pPr>
        <w:pStyle w:val="Default"/>
        <w:rPr>
          <w:rFonts w:asciiTheme="minorHAnsi" w:hAnsiTheme="minorHAnsi" w:cstheme="minorHAnsi"/>
        </w:rPr>
      </w:pPr>
    </w:p>
    <w:p w:rsidR="00183712" w:rsidRDefault="00183712" w:rsidP="00183712">
      <w:pPr>
        <w:pStyle w:val="Default"/>
        <w:rPr>
          <w:rFonts w:asciiTheme="minorHAnsi" w:hAnsiTheme="minorHAnsi" w:cstheme="minorHAnsi"/>
        </w:rPr>
      </w:pPr>
    </w:p>
    <w:p w:rsidR="00F11CB5" w:rsidRPr="00650C04" w:rsidRDefault="00F11CB5" w:rsidP="00650C04">
      <w:pPr>
        <w:pStyle w:val="Heading1"/>
        <w:jc w:val="left"/>
        <w:rPr>
          <w:rFonts w:ascii="Arial" w:hAnsi="Arial" w:cs="Arial"/>
          <w:szCs w:val="28"/>
          <w:u w:val="single"/>
        </w:rPr>
      </w:pPr>
      <w:r w:rsidRPr="00650C04">
        <w:rPr>
          <w:rFonts w:ascii="Arial" w:hAnsi="Arial" w:cs="Arial"/>
          <w:szCs w:val="28"/>
          <w:u w:val="single"/>
        </w:rPr>
        <w:t>SPEECH SOUND DEVELOPMENT CHECKLIST</w:t>
      </w:r>
    </w:p>
    <w:p w:rsidR="00F11CB5" w:rsidRDefault="00F11CB5" w:rsidP="00F11CB5">
      <w:pPr>
        <w:pStyle w:val="BodyText3"/>
        <w:rPr>
          <w:rFonts w:ascii="Arial" w:hAnsi="Arial" w:cs="Arial"/>
          <w:sz w:val="22"/>
          <w:szCs w:val="22"/>
        </w:rPr>
      </w:pPr>
    </w:p>
    <w:p w:rsidR="00F11CB5" w:rsidRPr="005037C7" w:rsidRDefault="00F11CB5" w:rsidP="00F11CB5">
      <w:pPr>
        <w:pStyle w:val="BodyText3"/>
        <w:rPr>
          <w:rFonts w:ascii="Arial" w:hAnsi="Arial" w:cs="Arial"/>
        </w:rPr>
      </w:pPr>
      <w:r w:rsidRPr="005037C7">
        <w:rPr>
          <w:rFonts w:ascii="Arial" w:hAnsi="Arial" w:cs="Arial"/>
        </w:rPr>
        <w:t>Please consider the child’s abilities in relation to this speech sound development checklist:</w:t>
      </w:r>
    </w:p>
    <w:p w:rsidR="00F11CB5" w:rsidRPr="005037C7" w:rsidRDefault="00F11CB5" w:rsidP="00F11CB5">
      <w:pPr>
        <w:pStyle w:val="BodyText3"/>
        <w:rPr>
          <w:rFonts w:ascii="Arial" w:hAnsi="Arial" w:cs="Arial"/>
          <w:sz w:val="20"/>
          <w:szCs w:val="20"/>
        </w:rPr>
      </w:pPr>
    </w:p>
    <w:tbl>
      <w:tblPr>
        <w:tblW w:w="109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4819"/>
        <w:gridCol w:w="4820"/>
        <w:gridCol w:w="708"/>
      </w:tblGrid>
      <w:tr w:rsidR="00F11CB5" w:rsidRPr="003B1AE9" w:rsidTr="00F11CB5">
        <w:tc>
          <w:tcPr>
            <w:tcW w:w="606" w:type="dxa"/>
            <w:tcBorders>
              <w:top w:val="single" w:sz="4" w:space="0" w:color="auto"/>
              <w:left w:val="single" w:sz="4" w:space="0" w:color="auto"/>
              <w:bottom w:val="single" w:sz="4" w:space="0" w:color="auto"/>
              <w:right w:val="nil"/>
            </w:tcBorders>
            <w:shd w:val="pct10" w:color="auto" w:fill="auto"/>
          </w:tcPr>
          <w:p w:rsidR="00F11CB5" w:rsidRPr="003B1AE9" w:rsidRDefault="00F11CB5" w:rsidP="00F11CB5">
            <w:pPr>
              <w:pStyle w:val="Heading1"/>
              <w:rPr>
                <w:rFonts w:ascii="Arial" w:hAnsi="Arial" w:cs="Arial"/>
                <w:sz w:val="22"/>
                <w:szCs w:val="22"/>
              </w:rPr>
            </w:pPr>
          </w:p>
        </w:tc>
        <w:tc>
          <w:tcPr>
            <w:tcW w:w="4819" w:type="dxa"/>
            <w:tcBorders>
              <w:top w:val="single" w:sz="4" w:space="0" w:color="auto"/>
              <w:left w:val="nil"/>
              <w:right w:val="nil"/>
            </w:tcBorders>
            <w:shd w:val="pct10" w:color="auto" w:fill="auto"/>
          </w:tcPr>
          <w:p w:rsidR="00F11CB5" w:rsidRPr="003B1AE9" w:rsidRDefault="00F11CB5" w:rsidP="00F11CB5">
            <w:pPr>
              <w:pStyle w:val="Heading1"/>
              <w:rPr>
                <w:rFonts w:ascii="Arial" w:hAnsi="Arial" w:cs="Arial"/>
                <w:sz w:val="22"/>
                <w:szCs w:val="22"/>
              </w:rPr>
            </w:pPr>
            <w:r w:rsidRPr="003B1AE9">
              <w:rPr>
                <w:rFonts w:ascii="Arial" w:hAnsi="Arial" w:cs="Arial"/>
                <w:sz w:val="22"/>
                <w:szCs w:val="22"/>
              </w:rPr>
              <w:t>AGE 3 YEARS</w:t>
            </w:r>
          </w:p>
        </w:tc>
        <w:tc>
          <w:tcPr>
            <w:tcW w:w="4820" w:type="dxa"/>
            <w:tcBorders>
              <w:top w:val="single" w:sz="4" w:space="0" w:color="auto"/>
              <w:left w:val="nil"/>
              <w:right w:val="nil"/>
            </w:tcBorders>
            <w:shd w:val="pct10" w:color="auto" w:fill="auto"/>
          </w:tcPr>
          <w:p w:rsidR="00F11CB5" w:rsidRPr="003B1AE9" w:rsidRDefault="00F11CB5" w:rsidP="00F11CB5">
            <w:pPr>
              <w:jc w:val="both"/>
              <w:rPr>
                <w:rFonts w:ascii="Arial" w:hAnsi="Arial" w:cs="Arial"/>
              </w:rPr>
            </w:pPr>
          </w:p>
        </w:tc>
        <w:tc>
          <w:tcPr>
            <w:tcW w:w="708" w:type="dxa"/>
            <w:tcBorders>
              <w:top w:val="single" w:sz="4" w:space="0" w:color="auto"/>
              <w:left w:val="nil"/>
              <w:bottom w:val="single" w:sz="4" w:space="0" w:color="auto"/>
              <w:right w:val="single" w:sz="4" w:space="0" w:color="auto"/>
            </w:tcBorders>
            <w:shd w:val="pct10" w:color="auto" w:fill="auto"/>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right w:val="nil"/>
            </w:tcBorders>
          </w:tcPr>
          <w:p w:rsidR="00F11CB5" w:rsidRPr="003B1AE9" w:rsidRDefault="00F11CB5" w:rsidP="00F11CB5">
            <w:pPr>
              <w:pStyle w:val="Heading3"/>
              <w:rPr>
                <w:rFonts w:ascii="Arial" w:hAnsi="Arial" w:cs="Arial"/>
                <w:sz w:val="22"/>
                <w:szCs w:val="22"/>
              </w:rPr>
            </w:pPr>
          </w:p>
        </w:tc>
        <w:tc>
          <w:tcPr>
            <w:tcW w:w="4819" w:type="dxa"/>
            <w:tcBorders>
              <w:left w:val="nil"/>
            </w:tcBorders>
          </w:tcPr>
          <w:p w:rsidR="00F11CB5" w:rsidRPr="003B1AE9" w:rsidRDefault="00F11CB5" w:rsidP="00F11CB5">
            <w:pPr>
              <w:pStyle w:val="Heading3"/>
              <w:rPr>
                <w:rFonts w:ascii="Arial" w:hAnsi="Arial" w:cs="Arial"/>
                <w:sz w:val="22"/>
                <w:szCs w:val="22"/>
              </w:rPr>
            </w:pPr>
            <w:r w:rsidRPr="003B1AE9">
              <w:rPr>
                <w:rFonts w:ascii="Arial" w:hAnsi="Arial" w:cs="Arial"/>
                <w:sz w:val="22"/>
                <w:szCs w:val="22"/>
              </w:rPr>
              <w:t>NOT A CAUSE FOR CONCERN</w:t>
            </w:r>
          </w:p>
        </w:tc>
        <w:tc>
          <w:tcPr>
            <w:tcW w:w="4820" w:type="dxa"/>
            <w:tcBorders>
              <w:right w:val="nil"/>
            </w:tcBorders>
          </w:tcPr>
          <w:p w:rsidR="00F11CB5" w:rsidRPr="003B1AE9" w:rsidRDefault="00F11CB5" w:rsidP="00F11CB5">
            <w:pPr>
              <w:pStyle w:val="Heading2"/>
              <w:jc w:val="center"/>
              <w:rPr>
                <w:rFonts w:ascii="Arial" w:hAnsi="Arial" w:cs="Arial"/>
                <w:sz w:val="22"/>
                <w:szCs w:val="22"/>
              </w:rPr>
            </w:pPr>
            <w:r w:rsidRPr="003B1AE9">
              <w:rPr>
                <w:rFonts w:ascii="Arial" w:hAnsi="Arial" w:cs="Arial"/>
                <w:sz w:val="22"/>
                <w:szCs w:val="22"/>
              </w:rPr>
              <w:t>POSSIBLE CAUSE FOR CONCERN</w:t>
            </w:r>
          </w:p>
        </w:tc>
        <w:tc>
          <w:tcPr>
            <w:tcW w:w="708" w:type="dxa"/>
            <w:tcBorders>
              <w:left w:val="nil"/>
              <w:right w:val="single" w:sz="4" w:space="0" w:color="auto"/>
            </w:tcBorders>
          </w:tcPr>
          <w:p w:rsidR="00F11CB5" w:rsidRPr="003B1AE9" w:rsidRDefault="00F11CB5" w:rsidP="00F11CB5">
            <w:pPr>
              <w:pStyle w:val="Heading2"/>
              <w:jc w:val="center"/>
              <w:rPr>
                <w:rFonts w:ascii="Arial" w:hAnsi="Arial" w:cs="Arial"/>
                <w:sz w:val="22"/>
                <w:szCs w:val="22"/>
              </w:rPr>
            </w:pPr>
          </w:p>
        </w:tc>
      </w:tr>
      <w:tr w:rsidR="00F11CB5" w:rsidRPr="003B1AE9" w:rsidTr="00F11CB5">
        <w:tc>
          <w:tcPr>
            <w:tcW w:w="606" w:type="dxa"/>
            <w:tcBorders>
              <w:left w:val="single" w:sz="4" w:space="0" w:color="auto"/>
              <w:bottom w:val="single" w:sz="4" w:space="0" w:color="auto"/>
            </w:tcBorders>
          </w:tcPr>
          <w:p w:rsidR="00F11CB5" w:rsidRPr="003B1AE9" w:rsidRDefault="00F11CB5" w:rsidP="00F11CB5">
            <w:pPr>
              <w:jc w:val="both"/>
              <w:rPr>
                <w:rFonts w:ascii="Arial" w:hAnsi="Arial" w:cs="Arial"/>
              </w:rPr>
            </w:pPr>
          </w:p>
        </w:tc>
        <w:tc>
          <w:tcPr>
            <w:tcW w:w="4819" w:type="dxa"/>
            <w:tcBorders>
              <w:bottom w:val="single" w:sz="4" w:space="0" w:color="auto"/>
            </w:tcBorders>
          </w:tcPr>
          <w:p w:rsidR="00F11CB5" w:rsidRPr="003B1AE9" w:rsidRDefault="00F11CB5" w:rsidP="00F11CB5">
            <w:pPr>
              <w:jc w:val="both"/>
              <w:rPr>
                <w:rFonts w:ascii="Arial" w:hAnsi="Arial" w:cs="Arial"/>
              </w:rPr>
            </w:pPr>
            <w:r w:rsidRPr="003B1AE9">
              <w:rPr>
                <w:rFonts w:ascii="Arial" w:hAnsi="Arial" w:cs="Arial"/>
              </w:rPr>
              <w:t>Speech usually understood by family, but strangers may struggle.</w:t>
            </w:r>
          </w:p>
        </w:tc>
        <w:tc>
          <w:tcPr>
            <w:tcW w:w="4820" w:type="dxa"/>
            <w:tcBorders>
              <w:bottom w:val="single" w:sz="4" w:space="0" w:color="auto"/>
              <w:right w:val="single" w:sz="4" w:space="0" w:color="auto"/>
            </w:tcBorders>
          </w:tcPr>
          <w:p w:rsidR="00F11CB5" w:rsidRPr="003B1AE9" w:rsidRDefault="00F11CB5" w:rsidP="00F11CB5">
            <w:pPr>
              <w:jc w:val="both"/>
              <w:rPr>
                <w:rFonts w:ascii="Arial" w:hAnsi="Arial" w:cs="Arial"/>
                <w:bCs/>
              </w:rPr>
            </w:pPr>
            <w:r w:rsidRPr="003B1AE9">
              <w:rPr>
                <w:rFonts w:ascii="Arial" w:hAnsi="Arial" w:cs="Arial"/>
                <w:bCs/>
              </w:rPr>
              <w:t xml:space="preserve">Family members find speech difficult to understand most of the time. </w:t>
            </w:r>
          </w:p>
        </w:tc>
        <w:tc>
          <w:tcPr>
            <w:tcW w:w="708" w:type="dxa"/>
            <w:tcBorders>
              <w:bottom w:val="single" w:sz="4" w:space="0" w:color="auto"/>
              <w:right w:val="single" w:sz="4" w:space="0" w:color="auto"/>
            </w:tcBorders>
          </w:tcPr>
          <w:p w:rsidR="00F11CB5" w:rsidRPr="003B1AE9" w:rsidRDefault="00F11CB5" w:rsidP="00F11CB5">
            <w:pPr>
              <w:jc w:val="both"/>
              <w:rPr>
                <w:rFonts w:ascii="Arial" w:hAnsi="Arial" w:cs="Arial"/>
              </w:rPr>
            </w:pPr>
          </w:p>
        </w:tc>
      </w:tr>
      <w:tr w:rsidR="00F11CB5" w:rsidRPr="003B1AE9" w:rsidTr="00F11CB5">
        <w:trPr>
          <w:trHeight w:val="298"/>
        </w:trPr>
        <w:tc>
          <w:tcPr>
            <w:tcW w:w="606" w:type="dxa"/>
            <w:tcBorders>
              <w:left w:val="single" w:sz="4" w:space="0" w:color="auto"/>
            </w:tcBorders>
          </w:tcPr>
          <w:p w:rsidR="00F11CB5" w:rsidRPr="003B1AE9" w:rsidRDefault="00F11CB5" w:rsidP="00F11CB5">
            <w:pPr>
              <w:jc w:val="both"/>
              <w:rPr>
                <w:rFonts w:ascii="Arial" w:hAnsi="Arial" w:cs="Arial"/>
              </w:rPr>
            </w:pPr>
          </w:p>
        </w:tc>
        <w:tc>
          <w:tcPr>
            <w:tcW w:w="4819" w:type="dxa"/>
          </w:tcPr>
          <w:p w:rsidR="00F11CB5" w:rsidRPr="003B1AE9" w:rsidRDefault="00F11CB5" w:rsidP="00F11CB5">
            <w:pPr>
              <w:jc w:val="both"/>
              <w:rPr>
                <w:rFonts w:ascii="Arial" w:hAnsi="Arial" w:cs="Arial"/>
              </w:rPr>
            </w:pPr>
            <w:r w:rsidRPr="003B1AE9">
              <w:rPr>
                <w:rFonts w:ascii="Arial" w:hAnsi="Arial" w:cs="Arial"/>
              </w:rPr>
              <w:t>Using a range of consonant sounds.</w:t>
            </w:r>
          </w:p>
        </w:tc>
        <w:tc>
          <w:tcPr>
            <w:tcW w:w="4820" w:type="dxa"/>
            <w:tcBorders>
              <w:right w:val="single" w:sz="4" w:space="0" w:color="auto"/>
            </w:tcBorders>
          </w:tcPr>
          <w:p w:rsidR="00F11CB5" w:rsidRPr="003B1AE9" w:rsidRDefault="00F11CB5" w:rsidP="00F11CB5">
            <w:pPr>
              <w:rPr>
                <w:rFonts w:ascii="Arial" w:hAnsi="Arial" w:cs="Arial"/>
              </w:rPr>
            </w:pPr>
            <w:r w:rsidRPr="003B1AE9">
              <w:rPr>
                <w:rFonts w:ascii="Arial" w:hAnsi="Arial" w:cs="Arial"/>
              </w:rPr>
              <w:t>Only using one consonant sound, e.g. uses /h/ to replace most consonants.</w:t>
            </w:r>
          </w:p>
        </w:tc>
        <w:tc>
          <w:tcPr>
            <w:tcW w:w="708" w:type="dxa"/>
            <w:tcBorders>
              <w:right w:val="single" w:sz="4" w:space="0" w:color="auto"/>
            </w:tcBorders>
          </w:tcPr>
          <w:p w:rsidR="00F11CB5" w:rsidRPr="003B1AE9" w:rsidRDefault="00F11CB5" w:rsidP="00F11CB5">
            <w:pPr>
              <w:jc w:val="both"/>
              <w:rPr>
                <w:rFonts w:ascii="Arial" w:hAnsi="Arial" w:cs="Arial"/>
              </w:rPr>
            </w:pPr>
          </w:p>
        </w:tc>
      </w:tr>
      <w:tr w:rsidR="00F11CB5" w:rsidRPr="003B1AE9" w:rsidTr="00F11CB5">
        <w:tc>
          <w:tcPr>
            <w:tcW w:w="606" w:type="dxa"/>
            <w:tcBorders>
              <w:left w:val="nil"/>
              <w:bottom w:val="single" w:sz="4" w:space="0" w:color="auto"/>
              <w:right w:val="nil"/>
            </w:tcBorders>
          </w:tcPr>
          <w:p w:rsidR="00F11CB5" w:rsidRPr="003B1AE9" w:rsidRDefault="00F11CB5" w:rsidP="00F11CB5">
            <w:pPr>
              <w:jc w:val="both"/>
              <w:rPr>
                <w:rFonts w:ascii="Arial" w:hAnsi="Arial" w:cs="Arial"/>
              </w:rPr>
            </w:pPr>
          </w:p>
        </w:tc>
        <w:tc>
          <w:tcPr>
            <w:tcW w:w="4819" w:type="dxa"/>
            <w:tcBorders>
              <w:left w:val="nil"/>
              <w:bottom w:val="single" w:sz="4" w:space="0" w:color="auto"/>
              <w:right w:val="nil"/>
            </w:tcBorders>
          </w:tcPr>
          <w:p w:rsidR="00F11CB5" w:rsidRPr="003B1AE9" w:rsidRDefault="00F11CB5" w:rsidP="00F11CB5">
            <w:pPr>
              <w:jc w:val="both"/>
              <w:rPr>
                <w:rFonts w:ascii="Arial" w:hAnsi="Arial" w:cs="Arial"/>
              </w:rPr>
            </w:pPr>
          </w:p>
        </w:tc>
        <w:tc>
          <w:tcPr>
            <w:tcW w:w="4820" w:type="dxa"/>
            <w:tcBorders>
              <w:left w:val="nil"/>
              <w:bottom w:val="single" w:sz="4" w:space="0" w:color="auto"/>
              <w:right w:val="nil"/>
            </w:tcBorders>
          </w:tcPr>
          <w:p w:rsidR="00F11CB5" w:rsidRPr="003B1AE9" w:rsidRDefault="00F11CB5" w:rsidP="00F11CB5">
            <w:pPr>
              <w:jc w:val="both"/>
              <w:rPr>
                <w:rFonts w:ascii="Arial" w:hAnsi="Arial" w:cs="Arial"/>
              </w:rPr>
            </w:pPr>
          </w:p>
        </w:tc>
        <w:tc>
          <w:tcPr>
            <w:tcW w:w="708" w:type="dxa"/>
            <w:tcBorders>
              <w:left w:val="nil"/>
              <w:bottom w:val="single" w:sz="4" w:space="0" w:color="auto"/>
              <w:right w:val="nil"/>
            </w:tcBorders>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bottom w:val="single" w:sz="4" w:space="0" w:color="auto"/>
              <w:right w:val="nil"/>
            </w:tcBorders>
            <w:shd w:val="pct10" w:color="auto" w:fill="auto"/>
          </w:tcPr>
          <w:p w:rsidR="00F11CB5" w:rsidRPr="003B1AE9" w:rsidRDefault="00F11CB5" w:rsidP="00F11CB5">
            <w:pPr>
              <w:pStyle w:val="Heading1"/>
              <w:rPr>
                <w:rFonts w:ascii="Arial" w:hAnsi="Arial" w:cs="Arial"/>
                <w:sz w:val="22"/>
                <w:szCs w:val="22"/>
              </w:rPr>
            </w:pPr>
          </w:p>
        </w:tc>
        <w:tc>
          <w:tcPr>
            <w:tcW w:w="4819" w:type="dxa"/>
            <w:tcBorders>
              <w:left w:val="nil"/>
              <w:right w:val="nil"/>
            </w:tcBorders>
            <w:shd w:val="pct10" w:color="auto" w:fill="auto"/>
          </w:tcPr>
          <w:p w:rsidR="00F11CB5" w:rsidRPr="003B1AE9" w:rsidRDefault="00F11CB5" w:rsidP="00F11CB5">
            <w:pPr>
              <w:pStyle w:val="Heading1"/>
              <w:rPr>
                <w:rFonts w:ascii="Arial" w:hAnsi="Arial" w:cs="Arial"/>
                <w:sz w:val="22"/>
                <w:szCs w:val="22"/>
              </w:rPr>
            </w:pPr>
            <w:r w:rsidRPr="003B1AE9">
              <w:rPr>
                <w:rFonts w:ascii="Arial" w:hAnsi="Arial" w:cs="Arial"/>
                <w:sz w:val="22"/>
                <w:szCs w:val="22"/>
              </w:rPr>
              <w:t>AGE 3 ½ - 4 YEARS</w:t>
            </w:r>
          </w:p>
        </w:tc>
        <w:tc>
          <w:tcPr>
            <w:tcW w:w="4820" w:type="dxa"/>
            <w:tcBorders>
              <w:left w:val="nil"/>
              <w:right w:val="nil"/>
            </w:tcBorders>
            <w:shd w:val="pct10" w:color="auto" w:fill="auto"/>
          </w:tcPr>
          <w:p w:rsidR="00F11CB5" w:rsidRPr="003B1AE9" w:rsidRDefault="00F11CB5" w:rsidP="00F11CB5">
            <w:pPr>
              <w:jc w:val="both"/>
              <w:rPr>
                <w:rFonts w:ascii="Arial" w:hAnsi="Arial" w:cs="Arial"/>
              </w:rPr>
            </w:pPr>
          </w:p>
        </w:tc>
        <w:tc>
          <w:tcPr>
            <w:tcW w:w="708" w:type="dxa"/>
            <w:tcBorders>
              <w:left w:val="nil"/>
              <w:bottom w:val="single" w:sz="4" w:space="0" w:color="auto"/>
              <w:right w:val="single" w:sz="4" w:space="0" w:color="auto"/>
            </w:tcBorders>
            <w:shd w:val="pct10" w:color="auto" w:fill="auto"/>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right w:val="nil"/>
            </w:tcBorders>
          </w:tcPr>
          <w:p w:rsidR="00F11CB5" w:rsidRPr="003B1AE9" w:rsidRDefault="00F11CB5" w:rsidP="00F11CB5">
            <w:pPr>
              <w:pStyle w:val="Heading2"/>
              <w:jc w:val="center"/>
              <w:rPr>
                <w:rFonts w:ascii="Arial" w:hAnsi="Arial" w:cs="Arial"/>
                <w:sz w:val="22"/>
                <w:szCs w:val="22"/>
              </w:rPr>
            </w:pPr>
          </w:p>
        </w:tc>
        <w:tc>
          <w:tcPr>
            <w:tcW w:w="4819" w:type="dxa"/>
            <w:tcBorders>
              <w:left w:val="nil"/>
            </w:tcBorders>
          </w:tcPr>
          <w:p w:rsidR="00F11CB5" w:rsidRPr="003B1AE9" w:rsidRDefault="00F11CB5" w:rsidP="00F11CB5">
            <w:pPr>
              <w:pStyle w:val="Heading2"/>
              <w:jc w:val="center"/>
              <w:rPr>
                <w:rFonts w:ascii="Arial" w:hAnsi="Arial" w:cs="Arial"/>
                <w:sz w:val="22"/>
                <w:szCs w:val="22"/>
              </w:rPr>
            </w:pPr>
            <w:r w:rsidRPr="003B1AE9">
              <w:rPr>
                <w:rFonts w:ascii="Arial" w:hAnsi="Arial" w:cs="Arial"/>
                <w:sz w:val="22"/>
                <w:szCs w:val="22"/>
              </w:rPr>
              <w:t>NOT A CAUSE FOR CONCERN</w:t>
            </w:r>
          </w:p>
        </w:tc>
        <w:tc>
          <w:tcPr>
            <w:tcW w:w="4820" w:type="dxa"/>
            <w:tcBorders>
              <w:right w:val="nil"/>
            </w:tcBorders>
          </w:tcPr>
          <w:p w:rsidR="00F11CB5" w:rsidRPr="003B1AE9" w:rsidRDefault="00F11CB5" w:rsidP="00F11CB5">
            <w:pPr>
              <w:pStyle w:val="Heading3"/>
              <w:rPr>
                <w:rFonts w:ascii="Arial" w:hAnsi="Arial" w:cs="Arial"/>
                <w:sz w:val="22"/>
                <w:szCs w:val="22"/>
              </w:rPr>
            </w:pPr>
            <w:r w:rsidRPr="003B1AE9">
              <w:rPr>
                <w:rFonts w:ascii="Arial" w:hAnsi="Arial" w:cs="Arial"/>
                <w:sz w:val="22"/>
                <w:szCs w:val="22"/>
              </w:rPr>
              <w:t>POSSIBLE CAUSE FOR CONCERN</w:t>
            </w:r>
          </w:p>
        </w:tc>
        <w:tc>
          <w:tcPr>
            <w:tcW w:w="708" w:type="dxa"/>
            <w:tcBorders>
              <w:left w:val="nil"/>
              <w:right w:val="single" w:sz="4" w:space="0" w:color="auto"/>
            </w:tcBorders>
          </w:tcPr>
          <w:p w:rsidR="00F11CB5" w:rsidRPr="003B1AE9" w:rsidRDefault="00F11CB5" w:rsidP="00F11CB5">
            <w:pPr>
              <w:pStyle w:val="Heading3"/>
              <w:rPr>
                <w:rFonts w:ascii="Arial" w:hAnsi="Arial" w:cs="Arial"/>
                <w:sz w:val="22"/>
                <w:szCs w:val="22"/>
              </w:rPr>
            </w:pPr>
          </w:p>
        </w:tc>
      </w:tr>
      <w:tr w:rsidR="00F11CB5" w:rsidRPr="003B1AE9" w:rsidTr="00F11CB5">
        <w:tc>
          <w:tcPr>
            <w:tcW w:w="606" w:type="dxa"/>
            <w:tcBorders>
              <w:left w:val="single" w:sz="4" w:space="0" w:color="auto"/>
            </w:tcBorders>
          </w:tcPr>
          <w:p w:rsidR="00F11CB5" w:rsidRPr="003B1AE9" w:rsidRDefault="00F11CB5" w:rsidP="00F11CB5">
            <w:pPr>
              <w:jc w:val="both"/>
              <w:rPr>
                <w:rFonts w:ascii="Arial" w:hAnsi="Arial" w:cs="Arial"/>
              </w:rPr>
            </w:pPr>
          </w:p>
        </w:tc>
        <w:tc>
          <w:tcPr>
            <w:tcW w:w="4819" w:type="dxa"/>
          </w:tcPr>
          <w:p w:rsidR="00F11CB5" w:rsidRPr="003B1AE9" w:rsidRDefault="00F11CB5" w:rsidP="00F11CB5">
            <w:pPr>
              <w:jc w:val="both"/>
              <w:rPr>
                <w:rFonts w:ascii="Arial" w:hAnsi="Arial" w:cs="Arial"/>
              </w:rPr>
            </w:pPr>
            <w:r w:rsidRPr="003B1AE9">
              <w:rPr>
                <w:rFonts w:ascii="Arial" w:hAnsi="Arial" w:cs="Arial"/>
              </w:rPr>
              <w:t>Speech usually understood by family, but strangers may struggle.</w:t>
            </w:r>
          </w:p>
        </w:tc>
        <w:tc>
          <w:tcPr>
            <w:tcW w:w="4820" w:type="dxa"/>
            <w:tcBorders>
              <w:right w:val="single" w:sz="4" w:space="0" w:color="auto"/>
            </w:tcBorders>
          </w:tcPr>
          <w:p w:rsidR="00F11CB5" w:rsidRPr="003B1AE9" w:rsidRDefault="00F11CB5" w:rsidP="00F11CB5">
            <w:pPr>
              <w:jc w:val="both"/>
              <w:rPr>
                <w:rFonts w:ascii="Arial" w:hAnsi="Arial" w:cs="Arial"/>
                <w:bCs/>
              </w:rPr>
            </w:pPr>
            <w:r w:rsidRPr="003B1AE9">
              <w:rPr>
                <w:rFonts w:ascii="Arial" w:hAnsi="Arial" w:cs="Arial"/>
                <w:bCs/>
              </w:rPr>
              <w:t>Family members find speech difficult to understand most of the time.</w:t>
            </w:r>
          </w:p>
        </w:tc>
        <w:tc>
          <w:tcPr>
            <w:tcW w:w="708" w:type="dxa"/>
            <w:tcBorders>
              <w:right w:val="single" w:sz="4" w:space="0" w:color="auto"/>
            </w:tcBorders>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tcBorders>
          </w:tcPr>
          <w:p w:rsidR="00F11CB5" w:rsidRPr="003B1AE9" w:rsidRDefault="00F11CB5" w:rsidP="00F11CB5">
            <w:pPr>
              <w:jc w:val="both"/>
              <w:rPr>
                <w:rFonts w:ascii="Arial" w:hAnsi="Arial" w:cs="Arial"/>
              </w:rPr>
            </w:pPr>
          </w:p>
        </w:tc>
        <w:tc>
          <w:tcPr>
            <w:tcW w:w="4819" w:type="dxa"/>
          </w:tcPr>
          <w:p w:rsidR="00F11CB5" w:rsidRPr="003B1AE9" w:rsidRDefault="00F11CB5" w:rsidP="00F11CB5">
            <w:pPr>
              <w:jc w:val="both"/>
              <w:rPr>
                <w:rFonts w:ascii="Arial" w:hAnsi="Arial" w:cs="Arial"/>
              </w:rPr>
            </w:pPr>
            <w:r w:rsidRPr="003B1AE9">
              <w:rPr>
                <w:rFonts w:ascii="Arial" w:hAnsi="Arial" w:cs="Arial"/>
              </w:rPr>
              <w:t xml:space="preserve">Fricative sounds: ‘f, g, v, s, z, </w:t>
            </w:r>
            <w:proofErr w:type="spellStart"/>
            <w:r w:rsidRPr="003B1AE9">
              <w:rPr>
                <w:rFonts w:ascii="Arial" w:hAnsi="Arial" w:cs="Arial"/>
              </w:rPr>
              <w:t>sh</w:t>
            </w:r>
            <w:proofErr w:type="spellEnd"/>
            <w:r w:rsidRPr="003B1AE9">
              <w:rPr>
                <w:rFonts w:ascii="Arial" w:hAnsi="Arial" w:cs="Arial"/>
              </w:rPr>
              <w:t xml:space="preserve">’ may not be used yet and child may replace these sounds with a shorter sound e.g. sun </w:t>
            </w:r>
            <w:r w:rsidRPr="003B1AE9">
              <w:rPr>
                <w:rFonts w:ascii="Arial" w:hAnsi="Arial" w:cs="Arial"/>
              </w:rPr>
              <w:sym w:font="Wingdings" w:char="F0E0"/>
            </w:r>
            <w:r w:rsidRPr="003B1AE9">
              <w:rPr>
                <w:rFonts w:ascii="Arial" w:hAnsi="Arial" w:cs="Arial"/>
              </w:rPr>
              <w:t xml:space="preserve"> dun, house </w:t>
            </w:r>
            <w:r w:rsidRPr="003B1AE9">
              <w:rPr>
                <w:rFonts w:ascii="Arial" w:hAnsi="Arial" w:cs="Arial"/>
              </w:rPr>
              <w:sym w:font="Wingdings" w:char="F0E0"/>
            </w:r>
            <w:r w:rsidRPr="003B1AE9">
              <w:rPr>
                <w:rFonts w:ascii="Arial" w:hAnsi="Arial" w:cs="Arial"/>
              </w:rPr>
              <w:t xml:space="preserve"> </w:t>
            </w:r>
            <w:proofErr w:type="spellStart"/>
            <w:r w:rsidRPr="003B1AE9">
              <w:rPr>
                <w:rFonts w:ascii="Arial" w:hAnsi="Arial" w:cs="Arial"/>
              </w:rPr>
              <w:t>hout</w:t>
            </w:r>
            <w:proofErr w:type="spellEnd"/>
            <w:r w:rsidRPr="003B1AE9">
              <w:rPr>
                <w:rFonts w:ascii="Arial" w:hAnsi="Arial" w:cs="Arial"/>
              </w:rPr>
              <w:t>.</w:t>
            </w:r>
          </w:p>
        </w:tc>
        <w:tc>
          <w:tcPr>
            <w:tcW w:w="4820" w:type="dxa"/>
            <w:tcBorders>
              <w:right w:val="single" w:sz="4" w:space="0" w:color="auto"/>
            </w:tcBorders>
          </w:tcPr>
          <w:p w:rsidR="00F11CB5" w:rsidRPr="003B1AE9" w:rsidRDefault="00F11CB5" w:rsidP="00F11CB5">
            <w:pPr>
              <w:jc w:val="both"/>
              <w:rPr>
                <w:rFonts w:ascii="Arial" w:hAnsi="Arial" w:cs="Arial"/>
              </w:rPr>
            </w:pPr>
            <w:r w:rsidRPr="003B1AE9">
              <w:rPr>
                <w:rFonts w:ascii="Arial" w:hAnsi="Arial" w:cs="Arial"/>
              </w:rPr>
              <w:t xml:space="preserve">Missing of beginnings of words e.g. car </w:t>
            </w:r>
            <w:r w:rsidRPr="003B1AE9">
              <w:rPr>
                <w:rFonts w:ascii="Arial" w:hAnsi="Arial" w:cs="Arial"/>
              </w:rPr>
              <w:sym w:font="Wingdings" w:char="F0E0"/>
            </w:r>
            <w:r w:rsidRPr="003B1AE9">
              <w:rPr>
                <w:rFonts w:ascii="Arial" w:hAnsi="Arial" w:cs="Arial"/>
              </w:rPr>
              <w:t xml:space="preserve"> </w:t>
            </w:r>
            <w:proofErr w:type="spellStart"/>
            <w:r w:rsidRPr="003B1AE9">
              <w:rPr>
                <w:rFonts w:ascii="Arial" w:hAnsi="Arial" w:cs="Arial"/>
              </w:rPr>
              <w:t>ar</w:t>
            </w:r>
            <w:proofErr w:type="spellEnd"/>
            <w:r w:rsidRPr="003B1AE9">
              <w:rPr>
                <w:rFonts w:ascii="Arial" w:hAnsi="Arial" w:cs="Arial"/>
              </w:rPr>
              <w:t xml:space="preserve">, dog </w:t>
            </w:r>
            <w:r w:rsidRPr="003B1AE9">
              <w:rPr>
                <w:rFonts w:ascii="Arial" w:hAnsi="Arial" w:cs="Arial"/>
              </w:rPr>
              <w:sym w:font="Wingdings" w:char="F0E0"/>
            </w:r>
            <w:r w:rsidRPr="003B1AE9">
              <w:rPr>
                <w:rFonts w:ascii="Arial" w:hAnsi="Arial" w:cs="Arial"/>
              </w:rPr>
              <w:t xml:space="preserve"> </w:t>
            </w:r>
            <w:proofErr w:type="spellStart"/>
            <w:r w:rsidRPr="003B1AE9">
              <w:rPr>
                <w:rFonts w:ascii="Arial" w:hAnsi="Arial" w:cs="Arial"/>
              </w:rPr>
              <w:t>og</w:t>
            </w:r>
            <w:proofErr w:type="spellEnd"/>
            <w:r w:rsidRPr="003B1AE9">
              <w:rPr>
                <w:rFonts w:ascii="Arial" w:hAnsi="Arial" w:cs="Arial"/>
              </w:rPr>
              <w:t>.</w:t>
            </w:r>
          </w:p>
        </w:tc>
        <w:tc>
          <w:tcPr>
            <w:tcW w:w="708" w:type="dxa"/>
            <w:tcBorders>
              <w:right w:val="single" w:sz="4" w:space="0" w:color="auto"/>
            </w:tcBorders>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tcBorders>
          </w:tcPr>
          <w:p w:rsidR="00F11CB5" w:rsidRPr="003B1AE9" w:rsidRDefault="00F11CB5" w:rsidP="00F11CB5">
            <w:pPr>
              <w:jc w:val="both"/>
              <w:rPr>
                <w:rFonts w:ascii="Arial" w:hAnsi="Arial" w:cs="Arial"/>
              </w:rPr>
            </w:pPr>
          </w:p>
          <w:p w:rsidR="00F11CB5" w:rsidRPr="003B1AE9" w:rsidRDefault="00F11CB5" w:rsidP="00F11CB5">
            <w:pPr>
              <w:jc w:val="both"/>
              <w:rPr>
                <w:rFonts w:ascii="Arial" w:hAnsi="Arial" w:cs="Arial"/>
              </w:rPr>
            </w:pPr>
          </w:p>
        </w:tc>
        <w:tc>
          <w:tcPr>
            <w:tcW w:w="4819" w:type="dxa"/>
          </w:tcPr>
          <w:p w:rsidR="00F11CB5" w:rsidRPr="003B1AE9" w:rsidRDefault="00F11CB5" w:rsidP="00F11CB5">
            <w:pPr>
              <w:jc w:val="both"/>
              <w:rPr>
                <w:rFonts w:ascii="Arial" w:hAnsi="Arial" w:cs="Arial"/>
              </w:rPr>
            </w:pPr>
            <w:r w:rsidRPr="003B1AE9">
              <w:rPr>
                <w:rFonts w:ascii="Arial" w:hAnsi="Arial" w:cs="Arial"/>
              </w:rPr>
              <w:t xml:space="preserve">Sounds ‘t’ and ‘d’ used for ‘c/k’ and ‘g’ </w:t>
            </w:r>
          </w:p>
          <w:p w:rsidR="00F11CB5" w:rsidRPr="003B1AE9" w:rsidRDefault="00F11CB5" w:rsidP="00F11CB5">
            <w:pPr>
              <w:jc w:val="both"/>
              <w:rPr>
                <w:rFonts w:ascii="Arial" w:hAnsi="Arial" w:cs="Arial"/>
              </w:rPr>
            </w:pPr>
            <w:r w:rsidRPr="003B1AE9">
              <w:rPr>
                <w:rFonts w:ascii="Arial" w:hAnsi="Arial" w:cs="Arial"/>
              </w:rPr>
              <w:t xml:space="preserve">e.g. coat </w:t>
            </w:r>
            <w:r w:rsidRPr="003B1AE9">
              <w:rPr>
                <w:rFonts w:ascii="Arial" w:hAnsi="Arial" w:cs="Arial"/>
              </w:rPr>
              <w:sym w:font="Wingdings" w:char="F0E0"/>
            </w:r>
            <w:r w:rsidRPr="003B1AE9">
              <w:rPr>
                <w:rFonts w:ascii="Arial" w:hAnsi="Arial" w:cs="Arial"/>
              </w:rPr>
              <w:t xml:space="preserve"> </w:t>
            </w:r>
            <w:proofErr w:type="spellStart"/>
            <w:r w:rsidRPr="003B1AE9">
              <w:rPr>
                <w:rFonts w:ascii="Arial" w:hAnsi="Arial" w:cs="Arial"/>
              </w:rPr>
              <w:t>toat</w:t>
            </w:r>
            <w:proofErr w:type="spellEnd"/>
            <w:r w:rsidRPr="003B1AE9">
              <w:rPr>
                <w:rFonts w:ascii="Arial" w:hAnsi="Arial" w:cs="Arial"/>
              </w:rPr>
              <w:t xml:space="preserve">, girl </w:t>
            </w:r>
            <w:r w:rsidRPr="003B1AE9">
              <w:rPr>
                <w:rFonts w:ascii="Arial" w:hAnsi="Arial" w:cs="Arial"/>
              </w:rPr>
              <w:sym w:font="Wingdings" w:char="F0E0"/>
            </w:r>
            <w:r w:rsidRPr="003B1AE9">
              <w:rPr>
                <w:rFonts w:ascii="Arial" w:hAnsi="Arial" w:cs="Arial"/>
              </w:rPr>
              <w:t xml:space="preserve"> </w:t>
            </w:r>
            <w:proofErr w:type="spellStart"/>
            <w:r w:rsidRPr="003B1AE9">
              <w:rPr>
                <w:rFonts w:ascii="Arial" w:hAnsi="Arial" w:cs="Arial"/>
              </w:rPr>
              <w:t>dirl</w:t>
            </w:r>
            <w:proofErr w:type="spellEnd"/>
            <w:r w:rsidRPr="003B1AE9">
              <w:rPr>
                <w:rFonts w:ascii="Arial" w:hAnsi="Arial" w:cs="Arial"/>
              </w:rPr>
              <w:t>.</w:t>
            </w:r>
          </w:p>
        </w:tc>
        <w:tc>
          <w:tcPr>
            <w:tcW w:w="4820" w:type="dxa"/>
            <w:tcBorders>
              <w:right w:val="single" w:sz="4" w:space="0" w:color="auto"/>
            </w:tcBorders>
          </w:tcPr>
          <w:p w:rsidR="00F11CB5" w:rsidRPr="003B1AE9" w:rsidRDefault="00F11CB5" w:rsidP="00F11CB5">
            <w:pPr>
              <w:jc w:val="both"/>
              <w:rPr>
                <w:rFonts w:ascii="Arial" w:hAnsi="Arial" w:cs="Arial"/>
                <w:bCs/>
              </w:rPr>
            </w:pPr>
            <w:r w:rsidRPr="003B1AE9">
              <w:rPr>
                <w:rFonts w:ascii="Arial" w:hAnsi="Arial" w:cs="Arial"/>
                <w:bCs/>
              </w:rPr>
              <w:t xml:space="preserve">Sounds ‘c/k’ and ‘g’ used to replace ‘t’ and ‘d’ e.g. teddy </w:t>
            </w:r>
            <w:r w:rsidRPr="003B1AE9">
              <w:rPr>
                <w:rFonts w:ascii="Arial" w:hAnsi="Arial" w:cs="Arial"/>
                <w:bCs/>
              </w:rPr>
              <w:sym w:font="Wingdings" w:char="F0E0"/>
            </w:r>
            <w:r w:rsidRPr="003B1AE9">
              <w:rPr>
                <w:rFonts w:ascii="Arial" w:hAnsi="Arial" w:cs="Arial"/>
                <w:bCs/>
              </w:rPr>
              <w:t xml:space="preserve"> </w:t>
            </w:r>
            <w:proofErr w:type="spellStart"/>
            <w:r w:rsidRPr="003B1AE9">
              <w:rPr>
                <w:rFonts w:ascii="Arial" w:hAnsi="Arial" w:cs="Arial"/>
                <w:bCs/>
              </w:rPr>
              <w:t>keggy</w:t>
            </w:r>
            <w:proofErr w:type="spellEnd"/>
            <w:r w:rsidRPr="003B1AE9">
              <w:rPr>
                <w:rFonts w:ascii="Arial" w:hAnsi="Arial" w:cs="Arial"/>
                <w:bCs/>
              </w:rPr>
              <w:t xml:space="preserve">, dog </w:t>
            </w:r>
            <w:r w:rsidRPr="003B1AE9">
              <w:rPr>
                <w:rFonts w:ascii="Arial" w:hAnsi="Arial" w:cs="Arial"/>
                <w:bCs/>
              </w:rPr>
              <w:sym w:font="Wingdings" w:char="F0E0"/>
            </w:r>
            <w:r w:rsidRPr="003B1AE9">
              <w:rPr>
                <w:rFonts w:ascii="Arial" w:hAnsi="Arial" w:cs="Arial"/>
                <w:bCs/>
              </w:rPr>
              <w:t xml:space="preserve"> </w:t>
            </w:r>
            <w:proofErr w:type="spellStart"/>
            <w:r w:rsidRPr="003B1AE9">
              <w:rPr>
                <w:rFonts w:ascii="Arial" w:hAnsi="Arial" w:cs="Arial"/>
                <w:bCs/>
              </w:rPr>
              <w:t>gog</w:t>
            </w:r>
            <w:proofErr w:type="spellEnd"/>
            <w:r w:rsidRPr="003B1AE9">
              <w:rPr>
                <w:rFonts w:ascii="Arial" w:hAnsi="Arial" w:cs="Arial"/>
                <w:bCs/>
              </w:rPr>
              <w:t>.</w:t>
            </w:r>
          </w:p>
        </w:tc>
        <w:tc>
          <w:tcPr>
            <w:tcW w:w="708" w:type="dxa"/>
            <w:tcBorders>
              <w:right w:val="single" w:sz="4" w:space="0" w:color="auto"/>
            </w:tcBorders>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tcBorders>
          </w:tcPr>
          <w:p w:rsidR="00F11CB5" w:rsidRPr="003B1AE9" w:rsidRDefault="00F11CB5" w:rsidP="00F11CB5">
            <w:pPr>
              <w:jc w:val="both"/>
              <w:rPr>
                <w:rFonts w:ascii="Arial" w:hAnsi="Arial" w:cs="Arial"/>
              </w:rPr>
            </w:pPr>
          </w:p>
        </w:tc>
        <w:tc>
          <w:tcPr>
            <w:tcW w:w="4819" w:type="dxa"/>
          </w:tcPr>
          <w:p w:rsidR="00F11CB5" w:rsidRPr="003B1AE9" w:rsidRDefault="00F11CB5" w:rsidP="00F11CB5">
            <w:pPr>
              <w:jc w:val="both"/>
              <w:rPr>
                <w:rFonts w:ascii="Arial" w:hAnsi="Arial" w:cs="Arial"/>
              </w:rPr>
            </w:pPr>
            <w:r w:rsidRPr="003B1AE9">
              <w:rPr>
                <w:rFonts w:ascii="Arial" w:hAnsi="Arial" w:cs="Arial"/>
              </w:rPr>
              <w:t xml:space="preserve">Consonant ‘blends’ reduced e.g. spider </w:t>
            </w:r>
            <w:r w:rsidRPr="003B1AE9">
              <w:rPr>
                <w:rFonts w:ascii="Arial" w:hAnsi="Arial" w:cs="Arial"/>
              </w:rPr>
              <w:sym w:font="Wingdings" w:char="F0E0"/>
            </w:r>
            <w:r w:rsidRPr="003B1AE9">
              <w:rPr>
                <w:rFonts w:ascii="Arial" w:hAnsi="Arial" w:cs="Arial"/>
              </w:rPr>
              <w:t xml:space="preserve"> </w:t>
            </w:r>
            <w:proofErr w:type="spellStart"/>
            <w:r w:rsidRPr="003B1AE9">
              <w:rPr>
                <w:rFonts w:ascii="Arial" w:hAnsi="Arial" w:cs="Arial"/>
              </w:rPr>
              <w:t>pider</w:t>
            </w:r>
            <w:proofErr w:type="spellEnd"/>
            <w:r w:rsidRPr="003B1AE9">
              <w:rPr>
                <w:rFonts w:ascii="Arial" w:hAnsi="Arial" w:cs="Arial"/>
              </w:rPr>
              <w:t xml:space="preserve">, dress </w:t>
            </w:r>
            <w:r w:rsidRPr="003B1AE9">
              <w:rPr>
                <w:rFonts w:ascii="Arial" w:hAnsi="Arial" w:cs="Arial"/>
              </w:rPr>
              <w:sym w:font="Wingdings" w:char="F0E0"/>
            </w:r>
            <w:r w:rsidRPr="003B1AE9">
              <w:rPr>
                <w:rFonts w:ascii="Arial" w:hAnsi="Arial" w:cs="Arial"/>
              </w:rPr>
              <w:t xml:space="preserve"> </w:t>
            </w:r>
            <w:proofErr w:type="spellStart"/>
            <w:r w:rsidRPr="003B1AE9">
              <w:rPr>
                <w:rFonts w:ascii="Arial" w:hAnsi="Arial" w:cs="Arial"/>
              </w:rPr>
              <w:t>dess</w:t>
            </w:r>
            <w:proofErr w:type="spellEnd"/>
            <w:r w:rsidRPr="003B1AE9">
              <w:rPr>
                <w:rFonts w:ascii="Arial" w:hAnsi="Arial" w:cs="Arial"/>
              </w:rPr>
              <w:t>.</w:t>
            </w:r>
          </w:p>
        </w:tc>
        <w:tc>
          <w:tcPr>
            <w:tcW w:w="4820" w:type="dxa"/>
            <w:tcBorders>
              <w:right w:val="single" w:sz="4" w:space="0" w:color="auto"/>
            </w:tcBorders>
          </w:tcPr>
          <w:p w:rsidR="00F11CB5" w:rsidRPr="003B1AE9" w:rsidRDefault="00F11CB5" w:rsidP="00F11CB5">
            <w:pPr>
              <w:jc w:val="both"/>
              <w:rPr>
                <w:rFonts w:ascii="Arial" w:hAnsi="Arial" w:cs="Arial"/>
              </w:rPr>
            </w:pPr>
            <w:r w:rsidRPr="003B1AE9">
              <w:rPr>
                <w:rFonts w:ascii="Arial" w:hAnsi="Arial" w:cs="Arial"/>
              </w:rPr>
              <w:t>Only using one consonant sound, e.g. uses /h/ to replace most consonants.</w:t>
            </w:r>
          </w:p>
        </w:tc>
        <w:tc>
          <w:tcPr>
            <w:tcW w:w="708" w:type="dxa"/>
            <w:tcBorders>
              <w:right w:val="single" w:sz="4" w:space="0" w:color="auto"/>
            </w:tcBorders>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tcBorders>
          </w:tcPr>
          <w:p w:rsidR="00F11CB5" w:rsidRPr="003B1AE9" w:rsidRDefault="00F11CB5" w:rsidP="00F11CB5">
            <w:pPr>
              <w:jc w:val="both"/>
              <w:rPr>
                <w:rFonts w:ascii="Arial" w:hAnsi="Arial" w:cs="Arial"/>
              </w:rPr>
            </w:pPr>
          </w:p>
        </w:tc>
        <w:tc>
          <w:tcPr>
            <w:tcW w:w="4819" w:type="dxa"/>
          </w:tcPr>
          <w:p w:rsidR="00F11CB5" w:rsidRPr="003B1AE9" w:rsidRDefault="00F11CB5" w:rsidP="00F11CB5">
            <w:pPr>
              <w:jc w:val="both"/>
              <w:rPr>
                <w:rFonts w:ascii="Arial" w:hAnsi="Arial" w:cs="Arial"/>
              </w:rPr>
            </w:pPr>
            <w:r w:rsidRPr="003B1AE9">
              <w:rPr>
                <w:rFonts w:ascii="Arial" w:hAnsi="Arial" w:cs="Arial"/>
              </w:rPr>
              <w:t xml:space="preserve">Interdental ‘lisp’ e.g. sun </w:t>
            </w:r>
            <w:r w:rsidRPr="003B1AE9">
              <w:rPr>
                <w:rFonts w:ascii="Arial" w:hAnsi="Arial" w:cs="Arial"/>
              </w:rPr>
              <w:sym w:font="Wingdings" w:char="F0E0"/>
            </w:r>
            <w:r w:rsidRPr="003B1AE9">
              <w:rPr>
                <w:rFonts w:ascii="Arial" w:hAnsi="Arial" w:cs="Arial"/>
              </w:rPr>
              <w:t xml:space="preserve"> </w:t>
            </w:r>
            <w:proofErr w:type="spellStart"/>
            <w:r w:rsidRPr="003B1AE9">
              <w:rPr>
                <w:rFonts w:ascii="Arial" w:hAnsi="Arial" w:cs="Arial"/>
              </w:rPr>
              <w:t>thun</w:t>
            </w:r>
            <w:proofErr w:type="spellEnd"/>
            <w:r w:rsidRPr="003B1AE9">
              <w:rPr>
                <w:rFonts w:ascii="Arial" w:hAnsi="Arial" w:cs="Arial"/>
              </w:rPr>
              <w:t xml:space="preserve"> or ‘slushy’ /s/ sound.</w:t>
            </w:r>
          </w:p>
        </w:tc>
        <w:tc>
          <w:tcPr>
            <w:tcW w:w="4820" w:type="dxa"/>
            <w:tcBorders>
              <w:right w:val="single" w:sz="4" w:space="0" w:color="auto"/>
            </w:tcBorders>
          </w:tcPr>
          <w:p w:rsidR="00F11CB5" w:rsidRPr="003B1AE9" w:rsidRDefault="00F11CB5" w:rsidP="00F11CB5">
            <w:pPr>
              <w:pStyle w:val="Heading1"/>
              <w:rPr>
                <w:rFonts w:ascii="Arial" w:hAnsi="Arial" w:cs="Arial"/>
                <w:b w:val="0"/>
                <w:sz w:val="22"/>
                <w:szCs w:val="22"/>
              </w:rPr>
            </w:pPr>
          </w:p>
        </w:tc>
        <w:tc>
          <w:tcPr>
            <w:tcW w:w="708" w:type="dxa"/>
            <w:tcBorders>
              <w:right w:val="single" w:sz="4" w:space="0" w:color="auto"/>
            </w:tcBorders>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tcBorders>
          </w:tcPr>
          <w:p w:rsidR="00F11CB5" w:rsidRPr="003B1AE9" w:rsidRDefault="00F11CB5" w:rsidP="00F11CB5">
            <w:pPr>
              <w:jc w:val="both"/>
              <w:rPr>
                <w:rFonts w:ascii="Arial" w:hAnsi="Arial" w:cs="Arial"/>
              </w:rPr>
            </w:pPr>
          </w:p>
        </w:tc>
        <w:tc>
          <w:tcPr>
            <w:tcW w:w="4819" w:type="dxa"/>
          </w:tcPr>
          <w:p w:rsidR="00F11CB5" w:rsidRPr="003B1AE9" w:rsidRDefault="00F11CB5" w:rsidP="00F11CB5">
            <w:pPr>
              <w:pStyle w:val="Heading5"/>
              <w:rPr>
                <w:rFonts w:ascii="Arial" w:hAnsi="Arial" w:cs="Arial"/>
                <w:sz w:val="22"/>
                <w:szCs w:val="22"/>
              </w:rPr>
            </w:pPr>
            <w:r w:rsidRPr="003B1AE9">
              <w:rPr>
                <w:rFonts w:ascii="Arial" w:hAnsi="Arial" w:cs="Arial"/>
                <w:sz w:val="22"/>
                <w:szCs w:val="22"/>
              </w:rPr>
              <w:t xml:space="preserve">‘r’ and ‘l’ replaced by ‘w’ e.g. red </w:t>
            </w:r>
            <w:r w:rsidRPr="003B1AE9">
              <w:rPr>
                <w:rFonts w:ascii="Arial" w:hAnsi="Arial" w:cs="Arial"/>
                <w:sz w:val="22"/>
                <w:szCs w:val="22"/>
              </w:rPr>
              <w:sym w:font="Wingdings" w:char="F0E0"/>
            </w:r>
            <w:r w:rsidRPr="003B1AE9">
              <w:rPr>
                <w:rFonts w:ascii="Arial" w:hAnsi="Arial" w:cs="Arial"/>
                <w:sz w:val="22"/>
                <w:szCs w:val="22"/>
              </w:rPr>
              <w:t xml:space="preserve"> wed, lip </w:t>
            </w:r>
            <w:r w:rsidRPr="003B1AE9">
              <w:rPr>
                <w:rFonts w:ascii="Arial" w:hAnsi="Arial" w:cs="Arial"/>
                <w:sz w:val="22"/>
                <w:szCs w:val="22"/>
              </w:rPr>
              <w:sym w:font="Wingdings" w:char="F0E0"/>
            </w:r>
            <w:r w:rsidRPr="003B1AE9">
              <w:rPr>
                <w:rFonts w:ascii="Arial" w:hAnsi="Arial" w:cs="Arial"/>
                <w:sz w:val="22"/>
                <w:szCs w:val="22"/>
              </w:rPr>
              <w:t xml:space="preserve"> </w:t>
            </w:r>
            <w:proofErr w:type="spellStart"/>
            <w:r w:rsidRPr="003B1AE9">
              <w:rPr>
                <w:rFonts w:ascii="Arial" w:hAnsi="Arial" w:cs="Arial"/>
                <w:sz w:val="22"/>
                <w:szCs w:val="22"/>
              </w:rPr>
              <w:t>wip</w:t>
            </w:r>
            <w:proofErr w:type="spellEnd"/>
          </w:p>
        </w:tc>
        <w:tc>
          <w:tcPr>
            <w:tcW w:w="4820" w:type="dxa"/>
            <w:tcBorders>
              <w:right w:val="single" w:sz="4" w:space="0" w:color="auto"/>
            </w:tcBorders>
          </w:tcPr>
          <w:p w:rsidR="00F11CB5" w:rsidRPr="003B1AE9" w:rsidRDefault="00F11CB5" w:rsidP="00F11CB5">
            <w:pPr>
              <w:pStyle w:val="Heading5"/>
              <w:rPr>
                <w:rFonts w:ascii="Arial" w:hAnsi="Arial" w:cs="Arial"/>
                <w:bCs/>
                <w:sz w:val="22"/>
                <w:szCs w:val="22"/>
              </w:rPr>
            </w:pPr>
          </w:p>
        </w:tc>
        <w:tc>
          <w:tcPr>
            <w:tcW w:w="708" w:type="dxa"/>
            <w:tcBorders>
              <w:right w:val="single" w:sz="4" w:space="0" w:color="auto"/>
            </w:tcBorders>
          </w:tcPr>
          <w:p w:rsidR="00F11CB5" w:rsidRPr="003B1AE9" w:rsidRDefault="00F11CB5" w:rsidP="00F11CB5">
            <w:pPr>
              <w:pStyle w:val="Heading5"/>
              <w:rPr>
                <w:rFonts w:ascii="Arial" w:hAnsi="Arial" w:cs="Arial"/>
                <w:sz w:val="22"/>
                <w:szCs w:val="22"/>
              </w:rPr>
            </w:pPr>
          </w:p>
        </w:tc>
      </w:tr>
    </w:tbl>
    <w:p w:rsidR="00F11CB5" w:rsidRPr="003B1AE9" w:rsidRDefault="00F11CB5" w:rsidP="00F11CB5">
      <w:pPr>
        <w:jc w:val="both"/>
        <w:rPr>
          <w:rFonts w:ascii="Arial" w:hAnsi="Arial" w:cs="Arial"/>
        </w:rPr>
      </w:pPr>
    </w:p>
    <w:tbl>
      <w:tblPr>
        <w:tblW w:w="109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4819"/>
        <w:gridCol w:w="4820"/>
        <w:gridCol w:w="708"/>
      </w:tblGrid>
      <w:tr w:rsidR="00F11CB5" w:rsidRPr="003B1AE9" w:rsidTr="00F11CB5">
        <w:tc>
          <w:tcPr>
            <w:tcW w:w="606" w:type="dxa"/>
            <w:tcBorders>
              <w:left w:val="single" w:sz="4" w:space="0" w:color="auto"/>
              <w:bottom w:val="single" w:sz="4" w:space="0" w:color="auto"/>
              <w:right w:val="nil"/>
            </w:tcBorders>
            <w:shd w:val="pct10" w:color="auto" w:fill="auto"/>
          </w:tcPr>
          <w:p w:rsidR="00F11CB5" w:rsidRPr="003B1AE9" w:rsidRDefault="00F11CB5" w:rsidP="00F11CB5">
            <w:pPr>
              <w:pStyle w:val="Heading1"/>
              <w:rPr>
                <w:rFonts w:ascii="Arial" w:hAnsi="Arial" w:cs="Arial"/>
                <w:sz w:val="22"/>
                <w:szCs w:val="22"/>
              </w:rPr>
            </w:pPr>
          </w:p>
        </w:tc>
        <w:tc>
          <w:tcPr>
            <w:tcW w:w="4819" w:type="dxa"/>
            <w:tcBorders>
              <w:left w:val="nil"/>
              <w:right w:val="nil"/>
            </w:tcBorders>
            <w:shd w:val="pct10" w:color="auto" w:fill="auto"/>
          </w:tcPr>
          <w:p w:rsidR="00F11CB5" w:rsidRPr="003B1AE9" w:rsidRDefault="00F11CB5" w:rsidP="00F11CB5">
            <w:pPr>
              <w:pStyle w:val="Heading1"/>
              <w:rPr>
                <w:rFonts w:ascii="Arial" w:hAnsi="Arial" w:cs="Arial"/>
                <w:sz w:val="22"/>
                <w:szCs w:val="22"/>
              </w:rPr>
            </w:pPr>
            <w:r w:rsidRPr="003B1AE9">
              <w:rPr>
                <w:rFonts w:ascii="Arial" w:hAnsi="Arial" w:cs="Arial"/>
                <w:sz w:val="22"/>
                <w:szCs w:val="22"/>
              </w:rPr>
              <w:t>AGE 4 ½ - 5 YEARS</w:t>
            </w:r>
          </w:p>
        </w:tc>
        <w:tc>
          <w:tcPr>
            <w:tcW w:w="4820" w:type="dxa"/>
            <w:tcBorders>
              <w:left w:val="nil"/>
              <w:right w:val="nil"/>
            </w:tcBorders>
            <w:shd w:val="pct10" w:color="auto" w:fill="auto"/>
          </w:tcPr>
          <w:p w:rsidR="00F11CB5" w:rsidRPr="003B1AE9" w:rsidRDefault="00F11CB5" w:rsidP="00F11CB5">
            <w:pPr>
              <w:jc w:val="both"/>
              <w:rPr>
                <w:rFonts w:ascii="Arial" w:hAnsi="Arial" w:cs="Arial"/>
              </w:rPr>
            </w:pPr>
          </w:p>
        </w:tc>
        <w:tc>
          <w:tcPr>
            <w:tcW w:w="708" w:type="dxa"/>
            <w:tcBorders>
              <w:left w:val="nil"/>
              <w:bottom w:val="single" w:sz="4" w:space="0" w:color="auto"/>
              <w:right w:val="single" w:sz="4" w:space="0" w:color="auto"/>
            </w:tcBorders>
            <w:shd w:val="pct10" w:color="auto" w:fill="auto"/>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right w:val="nil"/>
            </w:tcBorders>
          </w:tcPr>
          <w:p w:rsidR="00F11CB5" w:rsidRPr="003B1AE9" w:rsidRDefault="00F11CB5" w:rsidP="00F11CB5">
            <w:pPr>
              <w:pStyle w:val="Heading3"/>
              <w:rPr>
                <w:rFonts w:ascii="Arial" w:hAnsi="Arial" w:cs="Arial"/>
                <w:sz w:val="22"/>
                <w:szCs w:val="22"/>
              </w:rPr>
            </w:pPr>
          </w:p>
        </w:tc>
        <w:tc>
          <w:tcPr>
            <w:tcW w:w="4819" w:type="dxa"/>
            <w:tcBorders>
              <w:left w:val="nil"/>
            </w:tcBorders>
          </w:tcPr>
          <w:p w:rsidR="00F11CB5" w:rsidRPr="003B1AE9" w:rsidRDefault="00F11CB5" w:rsidP="00F11CB5">
            <w:pPr>
              <w:pStyle w:val="Heading3"/>
              <w:rPr>
                <w:rFonts w:ascii="Arial" w:hAnsi="Arial" w:cs="Arial"/>
                <w:sz w:val="22"/>
                <w:szCs w:val="22"/>
              </w:rPr>
            </w:pPr>
            <w:r w:rsidRPr="003B1AE9">
              <w:rPr>
                <w:rFonts w:ascii="Arial" w:hAnsi="Arial" w:cs="Arial"/>
                <w:sz w:val="22"/>
                <w:szCs w:val="22"/>
              </w:rPr>
              <w:t>NOT A CAUSE FOR CONCERN</w:t>
            </w:r>
          </w:p>
        </w:tc>
        <w:tc>
          <w:tcPr>
            <w:tcW w:w="4820" w:type="dxa"/>
            <w:tcBorders>
              <w:right w:val="nil"/>
            </w:tcBorders>
          </w:tcPr>
          <w:p w:rsidR="00F11CB5" w:rsidRPr="003B1AE9" w:rsidRDefault="00F11CB5" w:rsidP="00F11CB5">
            <w:pPr>
              <w:pStyle w:val="Heading3"/>
              <w:rPr>
                <w:rFonts w:ascii="Arial" w:hAnsi="Arial" w:cs="Arial"/>
                <w:sz w:val="22"/>
                <w:szCs w:val="22"/>
              </w:rPr>
            </w:pPr>
            <w:r w:rsidRPr="003B1AE9">
              <w:rPr>
                <w:rFonts w:ascii="Arial" w:hAnsi="Arial" w:cs="Arial"/>
                <w:sz w:val="22"/>
                <w:szCs w:val="22"/>
              </w:rPr>
              <w:t>POSSIBLE CAUSE FOR CONCERN</w:t>
            </w:r>
          </w:p>
        </w:tc>
        <w:tc>
          <w:tcPr>
            <w:tcW w:w="708" w:type="dxa"/>
            <w:tcBorders>
              <w:left w:val="nil"/>
              <w:right w:val="single" w:sz="4" w:space="0" w:color="auto"/>
            </w:tcBorders>
          </w:tcPr>
          <w:p w:rsidR="00F11CB5" w:rsidRPr="003B1AE9" w:rsidRDefault="00F11CB5" w:rsidP="00F11CB5">
            <w:pPr>
              <w:pStyle w:val="Heading3"/>
              <w:rPr>
                <w:rFonts w:ascii="Arial" w:hAnsi="Arial" w:cs="Arial"/>
                <w:sz w:val="22"/>
                <w:szCs w:val="22"/>
              </w:rPr>
            </w:pPr>
          </w:p>
        </w:tc>
      </w:tr>
      <w:tr w:rsidR="00F11CB5" w:rsidRPr="003B1AE9" w:rsidTr="00F11CB5">
        <w:tc>
          <w:tcPr>
            <w:tcW w:w="606" w:type="dxa"/>
            <w:tcBorders>
              <w:left w:val="single" w:sz="4" w:space="0" w:color="auto"/>
            </w:tcBorders>
          </w:tcPr>
          <w:p w:rsidR="00F11CB5" w:rsidRPr="003B1AE9" w:rsidRDefault="00F11CB5" w:rsidP="00F11CB5">
            <w:pPr>
              <w:jc w:val="both"/>
              <w:rPr>
                <w:rFonts w:ascii="Arial" w:hAnsi="Arial" w:cs="Arial"/>
              </w:rPr>
            </w:pPr>
          </w:p>
        </w:tc>
        <w:tc>
          <w:tcPr>
            <w:tcW w:w="4819" w:type="dxa"/>
          </w:tcPr>
          <w:p w:rsidR="00F11CB5" w:rsidRPr="003B1AE9" w:rsidRDefault="00F11CB5" w:rsidP="00F11CB5">
            <w:pPr>
              <w:pStyle w:val="BodyText"/>
              <w:rPr>
                <w:rFonts w:ascii="Arial" w:hAnsi="Arial" w:cs="Arial"/>
                <w:sz w:val="22"/>
                <w:szCs w:val="22"/>
              </w:rPr>
            </w:pPr>
            <w:r w:rsidRPr="003B1AE9">
              <w:rPr>
                <w:rFonts w:ascii="Arial" w:hAnsi="Arial" w:cs="Arial"/>
                <w:sz w:val="22"/>
                <w:szCs w:val="22"/>
              </w:rPr>
              <w:t xml:space="preserve">Speech understood most of the time. </w:t>
            </w:r>
          </w:p>
          <w:p w:rsidR="00F11CB5" w:rsidRPr="003B1AE9" w:rsidRDefault="00F11CB5" w:rsidP="00F11CB5">
            <w:pPr>
              <w:pStyle w:val="BodyText"/>
              <w:rPr>
                <w:rFonts w:ascii="Arial" w:hAnsi="Arial" w:cs="Arial"/>
                <w:sz w:val="22"/>
                <w:szCs w:val="22"/>
              </w:rPr>
            </w:pPr>
          </w:p>
        </w:tc>
        <w:tc>
          <w:tcPr>
            <w:tcW w:w="4820" w:type="dxa"/>
            <w:tcBorders>
              <w:right w:val="single" w:sz="4" w:space="0" w:color="auto"/>
            </w:tcBorders>
          </w:tcPr>
          <w:p w:rsidR="00F11CB5" w:rsidRPr="003B1AE9" w:rsidRDefault="00F11CB5" w:rsidP="00F11CB5">
            <w:pPr>
              <w:pStyle w:val="Heading3"/>
              <w:jc w:val="both"/>
              <w:rPr>
                <w:rFonts w:ascii="Arial" w:hAnsi="Arial" w:cs="Arial"/>
                <w:b w:val="0"/>
                <w:bCs w:val="0"/>
                <w:sz w:val="22"/>
                <w:szCs w:val="22"/>
              </w:rPr>
            </w:pPr>
            <w:r w:rsidRPr="003B1AE9">
              <w:rPr>
                <w:rFonts w:ascii="Arial" w:hAnsi="Arial" w:cs="Arial"/>
                <w:b w:val="0"/>
                <w:bCs w:val="0"/>
                <w:sz w:val="22"/>
                <w:szCs w:val="22"/>
              </w:rPr>
              <w:t>Speech always difficult to understand.</w:t>
            </w:r>
          </w:p>
        </w:tc>
        <w:tc>
          <w:tcPr>
            <w:tcW w:w="708" w:type="dxa"/>
            <w:tcBorders>
              <w:right w:val="single" w:sz="4" w:space="0" w:color="auto"/>
            </w:tcBorders>
          </w:tcPr>
          <w:p w:rsidR="00F11CB5" w:rsidRPr="003B1AE9" w:rsidRDefault="00F11CB5" w:rsidP="00F11CB5">
            <w:pPr>
              <w:pStyle w:val="Heading3"/>
              <w:jc w:val="both"/>
              <w:rPr>
                <w:rFonts w:ascii="Arial" w:hAnsi="Arial" w:cs="Arial"/>
                <w:b w:val="0"/>
                <w:bCs w:val="0"/>
                <w:sz w:val="22"/>
                <w:szCs w:val="22"/>
              </w:rPr>
            </w:pPr>
          </w:p>
        </w:tc>
      </w:tr>
      <w:tr w:rsidR="00F11CB5" w:rsidRPr="003B1AE9" w:rsidTr="00F11CB5">
        <w:tc>
          <w:tcPr>
            <w:tcW w:w="606" w:type="dxa"/>
            <w:tcBorders>
              <w:left w:val="single" w:sz="4" w:space="0" w:color="auto"/>
            </w:tcBorders>
          </w:tcPr>
          <w:p w:rsidR="00F11CB5" w:rsidRPr="003B1AE9" w:rsidRDefault="00F11CB5" w:rsidP="00F11CB5">
            <w:pPr>
              <w:pStyle w:val="Heading3"/>
              <w:jc w:val="both"/>
              <w:rPr>
                <w:rFonts w:ascii="Arial" w:hAnsi="Arial" w:cs="Arial"/>
                <w:b w:val="0"/>
                <w:bCs w:val="0"/>
                <w:sz w:val="22"/>
                <w:szCs w:val="22"/>
              </w:rPr>
            </w:pPr>
          </w:p>
        </w:tc>
        <w:tc>
          <w:tcPr>
            <w:tcW w:w="4819" w:type="dxa"/>
          </w:tcPr>
          <w:p w:rsidR="00F11CB5" w:rsidRPr="003B1AE9" w:rsidRDefault="00F11CB5" w:rsidP="00F11CB5">
            <w:pPr>
              <w:pStyle w:val="Heading3"/>
              <w:jc w:val="both"/>
              <w:rPr>
                <w:rFonts w:ascii="Arial" w:hAnsi="Arial" w:cs="Arial"/>
                <w:b w:val="0"/>
                <w:bCs w:val="0"/>
                <w:sz w:val="22"/>
                <w:szCs w:val="22"/>
              </w:rPr>
            </w:pPr>
            <w:r w:rsidRPr="003B1AE9">
              <w:rPr>
                <w:rFonts w:ascii="Arial" w:hAnsi="Arial" w:cs="Arial"/>
                <w:b w:val="0"/>
                <w:bCs w:val="0"/>
                <w:sz w:val="22"/>
                <w:szCs w:val="22"/>
              </w:rPr>
              <w:t>Sounds such as ‘</w:t>
            </w:r>
            <w:proofErr w:type="spellStart"/>
            <w:r w:rsidRPr="003B1AE9">
              <w:rPr>
                <w:rFonts w:ascii="Arial" w:hAnsi="Arial" w:cs="Arial"/>
                <w:b w:val="0"/>
                <w:bCs w:val="0"/>
                <w:sz w:val="22"/>
                <w:szCs w:val="22"/>
              </w:rPr>
              <w:t>sh</w:t>
            </w:r>
            <w:proofErr w:type="spellEnd"/>
            <w:r w:rsidRPr="003B1AE9">
              <w:rPr>
                <w:rFonts w:ascii="Arial" w:hAnsi="Arial" w:cs="Arial"/>
                <w:b w:val="0"/>
                <w:bCs w:val="0"/>
                <w:sz w:val="22"/>
                <w:szCs w:val="22"/>
              </w:rPr>
              <w:t xml:space="preserve">, </w:t>
            </w:r>
            <w:proofErr w:type="spellStart"/>
            <w:r w:rsidRPr="003B1AE9">
              <w:rPr>
                <w:rFonts w:ascii="Arial" w:hAnsi="Arial" w:cs="Arial"/>
                <w:b w:val="0"/>
                <w:bCs w:val="0"/>
                <w:sz w:val="22"/>
                <w:szCs w:val="22"/>
              </w:rPr>
              <w:t>ch</w:t>
            </w:r>
            <w:proofErr w:type="spellEnd"/>
            <w:r w:rsidRPr="003B1AE9">
              <w:rPr>
                <w:rFonts w:ascii="Arial" w:hAnsi="Arial" w:cs="Arial"/>
                <w:b w:val="0"/>
                <w:bCs w:val="0"/>
                <w:sz w:val="22"/>
                <w:szCs w:val="22"/>
              </w:rPr>
              <w:t xml:space="preserve">, j, r, </w:t>
            </w:r>
            <w:proofErr w:type="spellStart"/>
            <w:r w:rsidRPr="003B1AE9">
              <w:rPr>
                <w:rFonts w:ascii="Arial" w:hAnsi="Arial" w:cs="Arial"/>
                <w:b w:val="0"/>
                <w:bCs w:val="0"/>
                <w:sz w:val="22"/>
                <w:szCs w:val="22"/>
              </w:rPr>
              <w:t>th</w:t>
            </w:r>
            <w:proofErr w:type="spellEnd"/>
            <w:r w:rsidRPr="003B1AE9">
              <w:rPr>
                <w:rFonts w:ascii="Arial" w:hAnsi="Arial" w:cs="Arial"/>
                <w:b w:val="0"/>
                <w:bCs w:val="0"/>
                <w:sz w:val="22"/>
                <w:szCs w:val="22"/>
              </w:rPr>
              <w:t xml:space="preserve">, y’ not used clearly e.g. shoe </w:t>
            </w:r>
            <w:r w:rsidRPr="003B1AE9">
              <w:rPr>
                <w:rFonts w:ascii="Arial" w:hAnsi="Arial" w:cs="Arial"/>
                <w:b w:val="0"/>
                <w:bCs w:val="0"/>
                <w:sz w:val="22"/>
                <w:szCs w:val="22"/>
              </w:rPr>
              <w:sym w:font="Wingdings" w:char="F0E0"/>
            </w:r>
            <w:r w:rsidRPr="003B1AE9">
              <w:rPr>
                <w:rFonts w:ascii="Arial" w:hAnsi="Arial" w:cs="Arial"/>
                <w:b w:val="0"/>
                <w:bCs w:val="0"/>
                <w:sz w:val="22"/>
                <w:szCs w:val="22"/>
              </w:rPr>
              <w:t xml:space="preserve"> </w:t>
            </w:r>
            <w:proofErr w:type="spellStart"/>
            <w:r w:rsidRPr="003B1AE9">
              <w:rPr>
                <w:rFonts w:ascii="Arial" w:hAnsi="Arial" w:cs="Arial"/>
                <w:b w:val="0"/>
                <w:bCs w:val="0"/>
                <w:sz w:val="22"/>
                <w:szCs w:val="22"/>
              </w:rPr>
              <w:t>soo</w:t>
            </w:r>
            <w:proofErr w:type="spellEnd"/>
            <w:r w:rsidRPr="003B1AE9">
              <w:rPr>
                <w:rFonts w:ascii="Arial" w:hAnsi="Arial" w:cs="Arial"/>
                <w:b w:val="0"/>
                <w:bCs w:val="0"/>
                <w:sz w:val="22"/>
                <w:szCs w:val="22"/>
              </w:rPr>
              <w:t xml:space="preserve">/doo, chair </w:t>
            </w:r>
            <w:r w:rsidRPr="003B1AE9">
              <w:rPr>
                <w:rFonts w:ascii="Arial" w:hAnsi="Arial" w:cs="Arial"/>
                <w:b w:val="0"/>
                <w:bCs w:val="0"/>
                <w:sz w:val="22"/>
                <w:szCs w:val="22"/>
              </w:rPr>
              <w:sym w:font="Wingdings" w:char="F0E0"/>
            </w:r>
            <w:r w:rsidRPr="003B1AE9">
              <w:rPr>
                <w:rFonts w:ascii="Arial" w:hAnsi="Arial" w:cs="Arial"/>
                <w:b w:val="0"/>
                <w:bCs w:val="0"/>
                <w:sz w:val="22"/>
                <w:szCs w:val="22"/>
              </w:rPr>
              <w:t xml:space="preserve"> </w:t>
            </w:r>
            <w:proofErr w:type="spellStart"/>
            <w:r w:rsidRPr="003B1AE9">
              <w:rPr>
                <w:rFonts w:ascii="Arial" w:hAnsi="Arial" w:cs="Arial"/>
                <w:b w:val="0"/>
                <w:bCs w:val="0"/>
                <w:sz w:val="22"/>
                <w:szCs w:val="22"/>
              </w:rPr>
              <w:t>tair</w:t>
            </w:r>
            <w:proofErr w:type="spellEnd"/>
            <w:r w:rsidRPr="003B1AE9">
              <w:rPr>
                <w:rFonts w:ascii="Arial" w:hAnsi="Arial" w:cs="Arial"/>
                <w:b w:val="0"/>
                <w:bCs w:val="0"/>
                <w:sz w:val="22"/>
                <w:szCs w:val="22"/>
              </w:rPr>
              <w:t xml:space="preserve">, yellow </w:t>
            </w:r>
            <w:r w:rsidRPr="003B1AE9">
              <w:rPr>
                <w:rFonts w:ascii="Arial" w:hAnsi="Arial" w:cs="Arial"/>
                <w:b w:val="0"/>
                <w:bCs w:val="0"/>
                <w:sz w:val="22"/>
                <w:szCs w:val="22"/>
              </w:rPr>
              <w:sym w:font="Wingdings" w:char="F0E0"/>
            </w:r>
            <w:r w:rsidRPr="003B1AE9">
              <w:rPr>
                <w:rFonts w:ascii="Arial" w:hAnsi="Arial" w:cs="Arial"/>
                <w:b w:val="0"/>
                <w:bCs w:val="0"/>
                <w:sz w:val="22"/>
                <w:szCs w:val="22"/>
              </w:rPr>
              <w:t xml:space="preserve"> </w:t>
            </w:r>
            <w:proofErr w:type="spellStart"/>
            <w:r w:rsidRPr="003B1AE9">
              <w:rPr>
                <w:rFonts w:ascii="Arial" w:hAnsi="Arial" w:cs="Arial"/>
                <w:b w:val="0"/>
                <w:bCs w:val="0"/>
                <w:sz w:val="22"/>
                <w:szCs w:val="22"/>
              </w:rPr>
              <w:t>lellow</w:t>
            </w:r>
            <w:proofErr w:type="spellEnd"/>
            <w:r w:rsidRPr="003B1AE9">
              <w:rPr>
                <w:rFonts w:ascii="Arial" w:hAnsi="Arial" w:cs="Arial"/>
                <w:b w:val="0"/>
                <w:bCs w:val="0"/>
                <w:sz w:val="22"/>
                <w:szCs w:val="22"/>
              </w:rPr>
              <w:t>.</w:t>
            </w:r>
          </w:p>
        </w:tc>
        <w:tc>
          <w:tcPr>
            <w:tcW w:w="4820" w:type="dxa"/>
            <w:tcBorders>
              <w:right w:val="single" w:sz="4" w:space="0" w:color="auto"/>
            </w:tcBorders>
          </w:tcPr>
          <w:p w:rsidR="00F11CB5" w:rsidRPr="003B1AE9" w:rsidRDefault="00F11CB5" w:rsidP="00F11CB5">
            <w:pPr>
              <w:pStyle w:val="Heading3"/>
              <w:jc w:val="both"/>
              <w:rPr>
                <w:rFonts w:ascii="Arial" w:hAnsi="Arial" w:cs="Arial"/>
                <w:b w:val="0"/>
                <w:bCs w:val="0"/>
                <w:sz w:val="22"/>
                <w:szCs w:val="22"/>
              </w:rPr>
            </w:pPr>
            <w:r w:rsidRPr="003B1AE9">
              <w:rPr>
                <w:rFonts w:ascii="Arial" w:hAnsi="Arial" w:cs="Arial"/>
                <w:b w:val="0"/>
                <w:bCs w:val="0"/>
                <w:sz w:val="22"/>
                <w:szCs w:val="22"/>
              </w:rPr>
              <w:t>The sounds ‘t, d, c/k, g, f, s’ not yet used correctly at 5+ years of age.</w:t>
            </w:r>
          </w:p>
          <w:p w:rsidR="00F11CB5" w:rsidRPr="003B1AE9" w:rsidRDefault="00F11CB5" w:rsidP="00F11CB5">
            <w:pPr>
              <w:rPr>
                <w:rFonts w:ascii="Arial" w:hAnsi="Arial" w:cs="Arial"/>
              </w:rPr>
            </w:pPr>
          </w:p>
        </w:tc>
        <w:tc>
          <w:tcPr>
            <w:tcW w:w="708" w:type="dxa"/>
            <w:tcBorders>
              <w:right w:val="single" w:sz="4" w:space="0" w:color="auto"/>
            </w:tcBorders>
          </w:tcPr>
          <w:p w:rsidR="00F11CB5" w:rsidRPr="003B1AE9" w:rsidRDefault="00F11CB5" w:rsidP="00F11CB5">
            <w:pPr>
              <w:pStyle w:val="Heading3"/>
              <w:jc w:val="both"/>
              <w:rPr>
                <w:rFonts w:ascii="Arial" w:hAnsi="Arial" w:cs="Arial"/>
                <w:b w:val="0"/>
                <w:bCs w:val="0"/>
                <w:sz w:val="22"/>
                <w:szCs w:val="22"/>
              </w:rPr>
            </w:pPr>
          </w:p>
        </w:tc>
      </w:tr>
      <w:tr w:rsidR="00F11CB5" w:rsidRPr="003B1AE9" w:rsidTr="00F11CB5">
        <w:tc>
          <w:tcPr>
            <w:tcW w:w="606" w:type="dxa"/>
            <w:tcBorders>
              <w:left w:val="single" w:sz="4" w:space="0" w:color="auto"/>
            </w:tcBorders>
          </w:tcPr>
          <w:p w:rsidR="00F11CB5" w:rsidRPr="003B1AE9" w:rsidRDefault="00F11CB5" w:rsidP="00F11CB5">
            <w:pPr>
              <w:pStyle w:val="Heading3"/>
              <w:jc w:val="both"/>
              <w:rPr>
                <w:rFonts w:ascii="Arial" w:hAnsi="Arial" w:cs="Arial"/>
                <w:b w:val="0"/>
                <w:bCs w:val="0"/>
                <w:sz w:val="22"/>
                <w:szCs w:val="22"/>
              </w:rPr>
            </w:pPr>
          </w:p>
        </w:tc>
        <w:tc>
          <w:tcPr>
            <w:tcW w:w="4819" w:type="dxa"/>
          </w:tcPr>
          <w:p w:rsidR="00F11CB5" w:rsidRPr="003B1AE9" w:rsidRDefault="00F11CB5" w:rsidP="00F11CB5">
            <w:r w:rsidRPr="003B1AE9">
              <w:rPr>
                <w:rFonts w:ascii="Arial" w:eastAsia="Times New Roman" w:hAnsi="Arial" w:cs="Arial"/>
              </w:rPr>
              <w:t>Consonant blends e.g. ‘</w:t>
            </w:r>
            <w:proofErr w:type="spellStart"/>
            <w:r w:rsidRPr="003B1AE9">
              <w:rPr>
                <w:rFonts w:ascii="Arial" w:eastAsia="Times New Roman" w:hAnsi="Arial" w:cs="Arial"/>
              </w:rPr>
              <w:t>tr</w:t>
            </w:r>
            <w:proofErr w:type="spellEnd"/>
            <w:r w:rsidRPr="003B1AE9">
              <w:rPr>
                <w:rFonts w:ascii="Arial" w:eastAsia="Times New Roman" w:hAnsi="Arial" w:cs="Arial"/>
              </w:rPr>
              <w:t xml:space="preserve">, </w:t>
            </w:r>
            <w:proofErr w:type="spellStart"/>
            <w:r w:rsidRPr="003B1AE9">
              <w:rPr>
                <w:rFonts w:ascii="Arial" w:eastAsia="Times New Roman" w:hAnsi="Arial" w:cs="Arial"/>
              </w:rPr>
              <w:t>fl</w:t>
            </w:r>
            <w:proofErr w:type="spellEnd"/>
            <w:r w:rsidRPr="003B1AE9">
              <w:rPr>
                <w:rFonts w:ascii="Arial" w:eastAsia="Times New Roman" w:hAnsi="Arial" w:cs="Arial"/>
              </w:rPr>
              <w:t xml:space="preserve">, </w:t>
            </w:r>
            <w:proofErr w:type="spellStart"/>
            <w:r w:rsidRPr="003B1AE9">
              <w:rPr>
                <w:rFonts w:ascii="Arial" w:eastAsia="Times New Roman" w:hAnsi="Arial" w:cs="Arial"/>
              </w:rPr>
              <w:t>st</w:t>
            </w:r>
            <w:proofErr w:type="spellEnd"/>
            <w:r w:rsidRPr="003B1AE9">
              <w:rPr>
                <w:rFonts w:ascii="Arial" w:eastAsia="Times New Roman" w:hAnsi="Arial" w:cs="Arial"/>
              </w:rPr>
              <w:t xml:space="preserve">, </w:t>
            </w:r>
            <w:proofErr w:type="spellStart"/>
            <w:r w:rsidRPr="003B1AE9">
              <w:rPr>
                <w:rFonts w:ascii="Arial" w:eastAsia="Times New Roman" w:hAnsi="Arial" w:cs="Arial"/>
              </w:rPr>
              <w:t>sm</w:t>
            </w:r>
            <w:proofErr w:type="spellEnd"/>
            <w:r w:rsidRPr="003B1AE9">
              <w:rPr>
                <w:rFonts w:ascii="Arial" w:eastAsia="Times New Roman" w:hAnsi="Arial" w:cs="Arial"/>
              </w:rPr>
              <w:t xml:space="preserve">’ not always used clearly e.g. flower </w:t>
            </w:r>
            <w:r w:rsidRPr="003B1AE9">
              <w:rPr>
                <w:rFonts w:ascii="Arial" w:eastAsia="Times New Roman" w:hAnsi="Arial" w:cs="Arial"/>
              </w:rPr>
              <w:sym w:font="Wingdings" w:char="F0E0"/>
            </w:r>
            <w:r w:rsidRPr="003B1AE9">
              <w:rPr>
                <w:rFonts w:ascii="Arial" w:eastAsia="Times New Roman" w:hAnsi="Arial" w:cs="Arial"/>
              </w:rPr>
              <w:t xml:space="preserve"> </w:t>
            </w:r>
            <w:proofErr w:type="spellStart"/>
            <w:r w:rsidRPr="003B1AE9">
              <w:rPr>
                <w:rFonts w:ascii="Arial" w:eastAsia="Times New Roman" w:hAnsi="Arial" w:cs="Arial"/>
              </w:rPr>
              <w:t>fwower</w:t>
            </w:r>
            <w:proofErr w:type="spellEnd"/>
            <w:r w:rsidRPr="003B1AE9">
              <w:rPr>
                <w:rFonts w:ascii="Arial" w:eastAsia="Times New Roman" w:hAnsi="Arial" w:cs="Arial"/>
              </w:rPr>
              <w:t xml:space="preserve">, stop </w:t>
            </w:r>
            <w:r w:rsidRPr="003B1AE9">
              <w:rPr>
                <w:rFonts w:ascii="Arial" w:eastAsia="Times New Roman" w:hAnsi="Arial" w:cs="Arial"/>
              </w:rPr>
              <w:sym w:font="Wingdings" w:char="F0E0"/>
            </w:r>
            <w:r w:rsidRPr="003B1AE9">
              <w:rPr>
                <w:rFonts w:ascii="Arial" w:eastAsia="Times New Roman" w:hAnsi="Arial" w:cs="Arial"/>
              </w:rPr>
              <w:t xml:space="preserve"> top/</w:t>
            </w:r>
            <w:proofErr w:type="spellStart"/>
            <w:r w:rsidRPr="003B1AE9">
              <w:rPr>
                <w:rFonts w:ascii="Arial" w:eastAsia="Times New Roman" w:hAnsi="Arial" w:cs="Arial"/>
              </w:rPr>
              <w:t>dop</w:t>
            </w:r>
            <w:proofErr w:type="spellEnd"/>
            <w:r w:rsidRPr="003B1AE9">
              <w:rPr>
                <w:rFonts w:ascii="Arial" w:eastAsia="Times New Roman" w:hAnsi="Arial" w:cs="Arial"/>
              </w:rPr>
              <w:t>.</w:t>
            </w:r>
          </w:p>
        </w:tc>
        <w:tc>
          <w:tcPr>
            <w:tcW w:w="4820" w:type="dxa"/>
            <w:tcBorders>
              <w:right w:val="single" w:sz="4" w:space="0" w:color="auto"/>
            </w:tcBorders>
          </w:tcPr>
          <w:p w:rsidR="00F11CB5" w:rsidRPr="003B1AE9" w:rsidRDefault="00F11CB5" w:rsidP="00F11CB5">
            <w:pPr>
              <w:pStyle w:val="Heading3"/>
              <w:jc w:val="both"/>
              <w:rPr>
                <w:rFonts w:ascii="Arial" w:hAnsi="Arial" w:cs="Arial"/>
                <w:b w:val="0"/>
                <w:sz w:val="22"/>
                <w:szCs w:val="22"/>
              </w:rPr>
            </w:pPr>
            <w:r w:rsidRPr="003B1AE9">
              <w:rPr>
                <w:rFonts w:ascii="Arial" w:hAnsi="Arial" w:cs="Arial"/>
                <w:b w:val="0"/>
                <w:sz w:val="22"/>
                <w:szCs w:val="22"/>
              </w:rPr>
              <w:t xml:space="preserve"> </w:t>
            </w:r>
          </w:p>
        </w:tc>
        <w:tc>
          <w:tcPr>
            <w:tcW w:w="708" w:type="dxa"/>
            <w:tcBorders>
              <w:right w:val="single" w:sz="4" w:space="0" w:color="auto"/>
            </w:tcBorders>
          </w:tcPr>
          <w:p w:rsidR="00F11CB5" w:rsidRPr="003B1AE9" w:rsidRDefault="00F11CB5" w:rsidP="00F11CB5">
            <w:pPr>
              <w:pStyle w:val="Heading3"/>
              <w:jc w:val="both"/>
              <w:rPr>
                <w:rFonts w:ascii="Arial" w:hAnsi="Arial" w:cs="Arial"/>
                <w:b w:val="0"/>
                <w:bCs w:val="0"/>
                <w:sz w:val="22"/>
                <w:szCs w:val="22"/>
              </w:rPr>
            </w:pPr>
          </w:p>
        </w:tc>
      </w:tr>
      <w:tr w:rsidR="00F11CB5" w:rsidRPr="003B1AE9" w:rsidTr="00F11CB5">
        <w:tc>
          <w:tcPr>
            <w:tcW w:w="606" w:type="dxa"/>
            <w:tcBorders>
              <w:left w:val="single" w:sz="4" w:space="0" w:color="auto"/>
            </w:tcBorders>
          </w:tcPr>
          <w:p w:rsidR="00F11CB5" w:rsidRPr="003B1AE9" w:rsidRDefault="00F11CB5" w:rsidP="00F11CB5">
            <w:pPr>
              <w:pStyle w:val="Heading3"/>
              <w:jc w:val="both"/>
              <w:rPr>
                <w:rFonts w:ascii="Arial" w:hAnsi="Arial" w:cs="Arial"/>
                <w:b w:val="0"/>
                <w:bCs w:val="0"/>
                <w:sz w:val="22"/>
                <w:szCs w:val="22"/>
              </w:rPr>
            </w:pPr>
          </w:p>
        </w:tc>
        <w:tc>
          <w:tcPr>
            <w:tcW w:w="4819" w:type="dxa"/>
          </w:tcPr>
          <w:p w:rsidR="00F11CB5" w:rsidRPr="003B1AE9" w:rsidRDefault="00F11CB5" w:rsidP="00F11CB5">
            <w:pPr>
              <w:pStyle w:val="Heading3"/>
              <w:jc w:val="both"/>
              <w:rPr>
                <w:rFonts w:ascii="Arial" w:hAnsi="Arial" w:cs="Arial"/>
                <w:b w:val="0"/>
                <w:bCs w:val="0"/>
                <w:sz w:val="22"/>
                <w:szCs w:val="22"/>
              </w:rPr>
            </w:pPr>
            <w:r w:rsidRPr="003B1AE9">
              <w:rPr>
                <w:rFonts w:ascii="Arial" w:hAnsi="Arial" w:cs="Arial"/>
                <w:b w:val="0"/>
                <w:bCs w:val="0"/>
                <w:sz w:val="22"/>
                <w:szCs w:val="22"/>
              </w:rPr>
              <w:t xml:space="preserve">Interdental ‘lisp’ e.g. sun </w:t>
            </w:r>
            <w:r w:rsidRPr="003B1AE9">
              <w:rPr>
                <w:rFonts w:ascii="Arial" w:hAnsi="Arial" w:cs="Arial"/>
                <w:b w:val="0"/>
                <w:bCs w:val="0"/>
                <w:sz w:val="22"/>
                <w:szCs w:val="22"/>
              </w:rPr>
              <w:sym w:font="Wingdings" w:char="F0E0"/>
            </w:r>
            <w:r w:rsidRPr="003B1AE9">
              <w:rPr>
                <w:rFonts w:ascii="Arial" w:hAnsi="Arial" w:cs="Arial"/>
                <w:b w:val="0"/>
                <w:bCs w:val="0"/>
                <w:sz w:val="22"/>
                <w:szCs w:val="22"/>
              </w:rPr>
              <w:t xml:space="preserve"> </w:t>
            </w:r>
            <w:proofErr w:type="spellStart"/>
            <w:r w:rsidRPr="003B1AE9">
              <w:rPr>
                <w:rFonts w:ascii="Arial" w:hAnsi="Arial" w:cs="Arial"/>
                <w:b w:val="0"/>
                <w:bCs w:val="0"/>
                <w:sz w:val="22"/>
                <w:szCs w:val="22"/>
              </w:rPr>
              <w:t>thun</w:t>
            </w:r>
            <w:proofErr w:type="spellEnd"/>
            <w:r w:rsidRPr="003B1AE9">
              <w:rPr>
                <w:rFonts w:ascii="Arial" w:hAnsi="Arial" w:cs="Arial"/>
                <w:b w:val="0"/>
                <w:bCs w:val="0"/>
                <w:sz w:val="22"/>
                <w:szCs w:val="22"/>
              </w:rPr>
              <w:t xml:space="preserve"> or ‘slushy’ /s/ sound.</w:t>
            </w:r>
          </w:p>
        </w:tc>
        <w:tc>
          <w:tcPr>
            <w:tcW w:w="4820" w:type="dxa"/>
            <w:tcBorders>
              <w:right w:val="single" w:sz="4" w:space="0" w:color="auto"/>
            </w:tcBorders>
          </w:tcPr>
          <w:p w:rsidR="00F11CB5" w:rsidRPr="003B1AE9" w:rsidRDefault="00F11CB5" w:rsidP="00F11CB5">
            <w:pPr>
              <w:rPr>
                <w:rFonts w:ascii="Arial" w:hAnsi="Arial" w:cs="Arial"/>
                <w:bCs/>
              </w:rPr>
            </w:pPr>
          </w:p>
        </w:tc>
        <w:tc>
          <w:tcPr>
            <w:tcW w:w="708" w:type="dxa"/>
            <w:tcBorders>
              <w:right w:val="single" w:sz="4" w:space="0" w:color="auto"/>
            </w:tcBorders>
          </w:tcPr>
          <w:p w:rsidR="00F11CB5" w:rsidRPr="003B1AE9" w:rsidRDefault="00F11CB5" w:rsidP="00F11CB5">
            <w:pPr>
              <w:pStyle w:val="Heading3"/>
              <w:jc w:val="both"/>
              <w:rPr>
                <w:rFonts w:ascii="Arial" w:hAnsi="Arial" w:cs="Arial"/>
                <w:b w:val="0"/>
                <w:bCs w:val="0"/>
                <w:sz w:val="22"/>
                <w:szCs w:val="22"/>
              </w:rPr>
            </w:pPr>
          </w:p>
        </w:tc>
      </w:tr>
      <w:tr w:rsidR="00F11CB5" w:rsidRPr="003B1AE9" w:rsidTr="00F11CB5">
        <w:tc>
          <w:tcPr>
            <w:tcW w:w="606" w:type="dxa"/>
            <w:tcBorders>
              <w:left w:val="single" w:sz="4" w:space="0" w:color="auto"/>
            </w:tcBorders>
          </w:tcPr>
          <w:p w:rsidR="00F11CB5" w:rsidRPr="003B1AE9" w:rsidRDefault="00F11CB5" w:rsidP="00F11CB5">
            <w:pPr>
              <w:pStyle w:val="Heading3"/>
              <w:jc w:val="both"/>
              <w:rPr>
                <w:rFonts w:ascii="Arial" w:hAnsi="Arial" w:cs="Arial"/>
                <w:b w:val="0"/>
                <w:bCs w:val="0"/>
                <w:sz w:val="22"/>
                <w:szCs w:val="22"/>
              </w:rPr>
            </w:pPr>
          </w:p>
        </w:tc>
        <w:tc>
          <w:tcPr>
            <w:tcW w:w="4819" w:type="dxa"/>
          </w:tcPr>
          <w:p w:rsidR="00F11CB5" w:rsidRPr="003B1AE9" w:rsidRDefault="00F11CB5" w:rsidP="00F11CB5">
            <w:pPr>
              <w:pStyle w:val="Heading3"/>
              <w:jc w:val="both"/>
              <w:rPr>
                <w:rFonts w:ascii="Arial" w:hAnsi="Arial" w:cs="Arial"/>
                <w:b w:val="0"/>
                <w:bCs w:val="0"/>
                <w:sz w:val="22"/>
                <w:szCs w:val="22"/>
              </w:rPr>
            </w:pPr>
            <w:r w:rsidRPr="003B1AE9">
              <w:rPr>
                <w:rFonts w:ascii="Arial" w:hAnsi="Arial" w:cs="Arial"/>
                <w:b w:val="0"/>
                <w:sz w:val="22"/>
                <w:szCs w:val="22"/>
              </w:rPr>
              <w:t xml:space="preserve">‘r’ and ‘l’ replaced by ‘w’ e.g. red </w:t>
            </w:r>
            <w:r w:rsidRPr="003B1AE9">
              <w:rPr>
                <w:rFonts w:ascii="Arial" w:hAnsi="Arial" w:cs="Arial"/>
                <w:b w:val="0"/>
                <w:sz w:val="22"/>
                <w:szCs w:val="22"/>
              </w:rPr>
              <w:sym w:font="Wingdings" w:char="F0E0"/>
            </w:r>
            <w:r w:rsidRPr="003B1AE9">
              <w:rPr>
                <w:rFonts w:ascii="Arial" w:hAnsi="Arial" w:cs="Arial"/>
                <w:b w:val="0"/>
                <w:sz w:val="22"/>
                <w:szCs w:val="22"/>
              </w:rPr>
              <w:t xml:space="preserve"> wed, lip </w:t>
            </w:r>
            <w:r w:rsidRPr="003B1AE9">
              <w:rPr>
                <w:rFonts w:ascii="Arial" w:hAnsi="Arial" w:cs="Arial"/>
                <w:b w:val="0"/>
                <w:sz w:val="22"/>
                <w:szCs w:val="22"/>
              </w:rPr>
              <w:sym w:font="Wingdings" w:char="F0E0"/>
            </w:r>
            <w:r w:rsidRPr="003B1AE9">
              <w:rPr>
                <w:rFonts w:ascii="Arial" w:hAnsi="Arial" w:cs="Arial"/>
                <w:b w:val="0"/>
                <w:sz w:val="22"/>
                <w:szCs w:val="22"/>
              </w:rPr>
              <w:t xml:space="preserve"> </w:t>
            </w:r>
            <w:proofErr w:type="spellStart"/>
            <w:r w:rsidRPr="003B1AE9">
              <w:rPr>
                <w:rFonts w:ascii="Arial" w:hAnsi="Arial" w:cs="Arial"/>
                <w:b w:val="0"/>
                <w:sz w:val="22"/>
                <w:szCs w:val="22"/>
              </w:rPr>
              <w:t>wip</w:t>
            </w:r>
            <w:proofErr w:type="spellEnd"/>
            <w:r w:rsidRPr="003B1AE9">
              <w:rPr>
                <w:rFonts w:ascii="Arial" w:hAnsi="Arial" w:cs="Arial"/>
                <w:b w:val="0"/>
                <w:sz w:val="22"/>
                <w:szCs w:val="22"/>
              </w:rPr>
              <w:t>.</w:t>
            </w:r>
          </w:p>
        </w:tc>
        <w:tc>
          <w:tcPr>
            <w:tcW w:w="4820" w:type="dxa"/>
            <w:tcBorders>
              <w:right w:val="single" w:sz="4" w:space="0" w:color="auto"/>
            </w:tcBorders>
          </w:tcPr>
          <w:p w:rsidR="00F11CB5" w:rsidRPr="003B1AE9" w:rsidRDefault="00F11CB5" w:rsidP="00F11CB5">
            <w:pPr>
              <w:rPr>
                <w:rFonts w:ascii="Arial" w:hAnsi="Arial" w:cs="Arial"/>
                <w:bCs/>
              </w:rPr>
            </w:pPr>
          </w:p>
        </w:tc>
        <w:tc>
          <w:tcPr>
            <w:tcW w:w="708" w:type="dxa"/>
            <w:tcBorders>
              <w:right w:val="single" w:sz="4" w:space="0" w:color="auto"/>
            </w:tcBorders>
          </w:tcPr>
          <w:p w:rsidR="00F11CB5" w:rsidRPr="003B1AE9" w:rsidRDefault="00F11CB5" w:rsidP="00F11CB5">
            <w:pPr>
              <w:pStyle w:val="Heading3"/>
              <w:jc w:val="both"/>
              <w:rPr>
                <w:rFonts w:ascii="Arial" w:hAnsi="Arial" w:cs="Arial"/>
                <w:b w:val="0"/>
                <w:bCs w:val="0"/>
                <w:sz w:val="22"/>
                <w:szCs w:val="22"/>
              </w:rPr>
            </w:pPr>
          </w:p>
        </w:tc>
      </w:tr>
    </w:tbl>
    <w:p w:rsidR="00F11CB5" w:rsidRDefault="00F11CB5" w:rsidP="00F11CB5">
      <w:pPr>
        <w:pStyle w:val="NoSpacing"/>
      </w:pPr>
    </w:p>
    <w:p w:rsidR="00F11CB5" w:rsidRPr="005037C7" w:rsidRDefault="00F11CB5" w:rsidP="00F11CB5">
      <w:pPr>
        <w:jc w:val="center"/>
        <w:rPr>
          <w:rFonts w:ascii="Arial" w:hAnsi="Arial" w:cs="Arial"/>
          <w:b/>
          <w:sz w:val="24"/>
          <w:szCs w:val="24"/>
        </w:rPr>
      </w:pPr>
      <w:r w:rsidRPr="005037C7">
        <w:rPr>
          <w:rFonts w:ascii="Arial" w:hAnsi="Arial" w:cs="Arial"/>
          <w:b/>
          <w:sz w:val="24"/>
          <w:szCs w:val="24"/>
        </w:rPr>
        <w:lastRenderedPageBreak/>
        <w:t xml:space="preserve">By 5½ years </w:t>
      </w:r>
      <w:r>
        <w:rPr>
          <w:rFonts w:ascii="Arial" w:hAnsi="Arial" w:cs="Arial"/>
          <w:b/>
          <w:sz w:val="24"/>
          <w:szCs w:val="24"/>
        </w:rPr>
        <w:t xml:space="preserve">old </w:t>
      </w:r>
      <w:r w:rsidRPr="005037C7">
        <w:rPr>
          <w:rFonts w:ascii="Arial" w:hAnsi="Arial" w:cs="Arial"/>
          <w:b/>
          <w:sz w:val="24"/>
          <w:szCs w:val="24"/>
        </w:rPr>
        <w:t>most speech sounds should be in place, if not then a referral to the service would be indicated using a single agency referral form or Early Help assessment.</w:t>
      </w:r>
    </w:p>
    <w:p w:rsidR="00A065A0" w:rsidRPr="005037C7" w:rsidRDefault="00A065A0" w:rsidP="00183712">
      <w:pPr>
        <w:keepNext/>
        <w:spacing w:after="0" w:line="240" w:lineRule="auto"/>
        <w:outlineLvl w:val="0"/>
        <w:rPr>
          <w:rFonts w:ascii="Arial" w:eastAsia="Times New Roman" w:hAnsi="Arial" w:cs="Arial"/>
          <w:b/>
          <w:bCs/>
          <w:sz w:val="28"/>
          <w:szCs w:val="28"/>
          <w:u w:val="single"/>
        </w:rPr>
      </w:pPr>
      <w:r w:rsidRPr="005037C7">
        <w:rPr>
          <w:rFonts w:ascii="Arial" w:eastAsia="Times New Roman" w:hAnsi="Arial" w:cs="Arial"/>
          <w:b/>
          <w:bCs/>
          <w:sz w:val="28"/>
          <w:szCs w:val="28"/>
          <w:u w:val="single"/>
        </w:rPr>
        <w:t>SPEECH AND LANGUAGE THERAPY SERVICE REFERRAL FORM</w:t>
      </w:r>
    </w:p>
    <w:p w:rsidR="00A065A0" w:rsidRPr="005037C7" w:rsidRDefault="00A065A0" w:rsidP="00A065A0">
      <w:pPr>
        <w:keepNext/>
        <w:spacing w:after="0" w:line="240" w:lineRule="auto"/>
        <w:outlineLvl w:val="1"/>
        <w:rPr>
          <w:rFonts w:ascii="Arial" w:eastAsia="Times New Roman" w:hAnsi="Arial" w:cs="Arial"/>
          <w:b/>
          <w:bCs/>
          <w:sz w:val="28"/>
          <w:szCs w:val="28"/>
          <w:u w:val="single"/>
        </w:rPr>
      </w:pPr>
    </w:p>
    <w:p w:rsidR="00A065A0" w:rsidRDefault="00A065A0" w:rsidP="00A065A0">
      <w:pPr>
        <w:keepNext/>
        <w:spacing w:after="0" w:line="240" w:lineRule="auto"/>
        <w:jc w:val="center"/>
        <w:outlineLvl w:val="1"/>
        <w:rPr>
          <w:rFonts w:ascii="Arial" w:eastAsia="Times New Roman" w:hAnsi="Arial" w:cs="Arial"/>
          <w:b/>
          <w:bCs/>
          <w:i/>
          <w:iCs/>
          <w:sz w:val="26"/>
          <w:szCs w:val="26"/>
        </w:rPr>
      </w:pPr>
      <w:r w:rsidRPr="00145FBA">
        <w:rPr>
          <w:rFonts w:ascii="Arial" w:eastAsia="Times New Roman" w:hAnsi="Arial" w:cs="Arial"/>
          <w:b/>
          <w:bCs/>
          <w:i/>
          <w:iCs/>
          <w:sz w:val="26"/>
          <w:szCs w:val="26"/>
        </w:rPr>
        <w:t>PLEASE REFER TO THE REFERRAL FLOWCHART TO ENSURE THE CORRECT REFERRAL PATHWAY HAS BEEN FOLLOWED FOR THIS CHILD.</w:t>
      </w:r>
    </w:p>
    <w:p w:rsidR="00A065A0" w:rsidRPr="00145FBA" w:rsidRDefault="00A065A0" w:rsidP="00A065A0">
      <w:pPr>
        <w:keepNext/>
        <w:spacing w:after="0" w:line="240" w:lineRule="auto"/>
        <w:jc w:val="center"/>
        <w:outlineLvl w:val="1"/>
        <w:rPr>
          <w:rFonts w:ascii="Arial" w:eastAsia="Times New Roman" w:hAnsi="Arial" w:cs="Arial"/>
          <w:b/>
          <w:bCs/>
          <w:i/>
          <w:iCs/>
          <w:sz w:val="26"/>
          <w:szCs w:val="26"/>
        </w:rPr>
      </w:pPr>
    </w:p>
    <w:p w:rsidR="00A065A0" w:rsidRDefault="00A065A0" w:rsidP="00A065A0">
      <w:pPr>
        <w:keepNext/>
        <w:spacing w:after="0" w:line="240" w:lineRule="auto"/>
        <w:jc w:val="both"/>
        <w:outlineLvl w:val="1"/>
        <w:rPr>
          <w:rFonts w:ascii="Arial" w:eastAsia="Times New Roman" w:hAnsi="Arial" w:cs="Arial"/>
          <w:b/>
          <w:bCs/>
          <w:i/>
          <w:iCs/>
          <w:sz w:val="20"/>
          <w:szCs w:val="20"/>
        </w:rPr>
      </w:pPr>
      <w:r w:rsidRPr="00973EAA">
        <w:rPr>
          <w:rFonts w:ascii="Arial" w:eastAsia="Times New Roman" w:hAnsi="Arial" w:cs="Arial"/>
          <w:b/>
          <w:bCs/>
          <w:sz w:val="20"/>
          <w:szCs w:val="20"/>
          <w:u w:val="single"/>
        </w:rPr>
        <w:t>PLEASE NOTE:</w:t>
      </w:r>
      <w:r w:rsidRPr="00973EAA">
        <w:rPr>
          <w:rFonts w:ascii="Arial" w:eastAsia="Times New Roman" w:hAnsi="Arial" w:cs="Arial"/>
          <w:b/>
          <w:bCs/>
          <w:sz w:val="20"/>
          <w:szCs w:val="20"/>
        </w:rPr>
        <w:t xml:space="preserve"> A referral can only be accepted if ALL sections are completed and consent from the </w:t>
      </w:r>
      <w:r>
        <w:rPr>
          <w:rFonts w:ascii="Arial" w:eastAsia="Times New Roman" w:hAnsi="Arial" w:cs="Arial"/>
          <w:b/>
          <w:bCs/>
          <w:sz w:val="20"/>
          <w:szCs w:val="20"/>
        </w:rPr>
        <w:t>person</w:t>
      </w:r>
      <w:r w:rsidRPr="00973EAA">
        <w:rPr>
          <w:rFonts w:ascii="Arial" w:eastAsia="Times New Roman" w:hAnsi="Arial" w:cs="Arial"/>
          <w:b/>
          <w:bCs/>
          <w:sz w:val="20"/>
          <w:szCs w:val="20"/>
        </w:rPr>
        <w:t xml:space="preserve"> with parental responsibility fo</w:t>
      </w:r>
      <w:r>
        <w:rPr>
          <w:rFonts w:ascii="Arial" w:eastAsia="Times New Roman" w:hAnsi="Arial" w:cs="Arial"/>
          <w:b/>
          <w:bCs/>
          <w:sz w:val="20"/>
          <w:szCs w:val="20"/>
        </w:rPr>
        <w:t xml:space="preserve">r the child is included. </w:t>
      </w:r>
      <w:r w:rsidRPr="00973EAA">
        <w:rPr>
          <w:rFonts w:ascii="Arial" w:eastAsia="Times New Roman" w:hAnsi="Arial" w:cs="Arial"/>
          <w:b/>
          <w:bCs/>
          <w:sz w:val="20"/>
          <w:szCs w:val="20"/>
        </w:rPr>
        <w:t xml:space="preserve"> </w:t>
      </w:r>
      <w:r w:rsidRPr="000A7D29">
        <w:rPr>
          <w:rFonts w:ascii="Arial" w:eastAsia="Times New Roman" w:hAnsi="Arial" w:cs="Arial"/>
          <w:b/>
          <w:bCs/>
          <w:i/>
          <w:iCs/>
          <w:sz w:val="20"/>
          <w:szCs w:val="20"/>
        </w:rPr>
        <w:t>IN</w:t>
      </w:r>
      <w:r>
        <w:rPr>
          <w:rFonts w:ascii="Arial" w:eastAsia="Times New Roman" w:hAnsi="Arial" w:cs="Arial"/>
          <w:b/>
          <w:bCs/>
          <w:i/>
          <w:iCs/>
          <w:sz w:val="20"/>
          <w:szCs w:val="20"/>
        </w:rPr>
        <w:t>COMPLETE FORMS WILL BE RETURNED.</w:t>
      </w:r>
    </w:p>
    <w:p w:rsidR="00A065A0" w:rsidRDefault="00A065A0" w:rsidP="00A065A0">
      <w:pPr>
        <w:keepNext/>
        <w:spacing w:after="0" w:line="240" w:lineRule="auto"/>
        <w:outlineLvl w:val="1"/>
        <w:rPr>
          <w:rFonts w:ascii="Arial" w:eastAsia="Times New Roman" w:hAnsi="Arial" w:cs="Arial"/>
          <w:b/>
          <w:bCs/>
          <w:sz w:val="20"/>
          <w:szCs w:val="20"/>
        </w:rPr>
      </w:pPr>
    </w:p>
    <w:p w:rsidR="00A065A0" w:rsidRPr="00F70DDF" w:rsidRDefault="00A065A0" w:rsidP="00A065A0">
      <w:pPr>
        <w:keepNext/>
        <w:spacing w:after="0" w:line="240" w:lineRule="auto"/>
        <w:outlineLvl w:val="1"/>
        <w:rPr>
          <w:rFonts w:ascii="Arial" w:eastAsia="Times New Roman" w:hAnsi="Arial" w:cs="Arial"/>
          <w:b/>
          <w:bCs/>
          <w:sz w:val="20"/>
          <w:szCs w:val="20"/>
          <w:u w:val="single"/>
        </w:rPr>
      </w:pPr>
      <w:r w:rsidRPr="00F70DDF">
        <w:rPr>
          <w:rFonts w:ascii="Arial" w:eastAsia="Times New Roman" w:hAnsi="Arial" w:cs="Arial"/>
          <w:b/>
          <w:bCs/>
          <w:sz w:val="20"/>
          <w:szCs w:val="20"/>
          <w:u w:val="single"/>
        </w:rPr>
        <w:t>Child’s details:</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3720"/>
        <w:gridCol w:w="1499"/>
        <w:gridCol w:w="3969"/>
      </w:tblGrid>
      <w:tr w:rsidR="00A065A0" w:rsidRPr="000A7D29" w:rsidTr="00183712">
        <w:tc>
          <w:tcPr>
            <w:tcW w:w="186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Name of Child </w:t>
            </w:r>
            <w:r w:rsidRPr="000A7D29">
              <w:rPr>
                <w:rFonts w:ascii="Arial" w:eastAsia="Times New Roman" w:hAnsi="Arial" w:cs="Arial"/>
                <w:b/>
                <w:bCs/>
                <w:sz w:val="20"/>
                <w:szCs w:val="20"/>
              </w:rPr>
              <w:tab/>
            </w:r>
          </w:p>
        </w:tc>
        <w:tc>
          <w:tcPr>
            <w:tcW w:w="3720" w:type="dxa"/>
            <w:shd w:val="clear" w:color="auto" w:fill="auto"/>
          </w:tcPr>
          <w:p w:rsidR="00A065A0" w:rsidRPr="000A7D29" w:rsidRDefault="00A065A0" w:rsidP="00183712">
            <w:pPr>
              <w:spacing w:after="0" w:line="240" w:lineRule="auto"/>
              <w:rPr>
                <w:rFonts w:ascii="Arial" w:eastAsia="Times New Roman" w:hAnsi="Arial" w:cs="Arial"/>
                <w:sz w:val="20"/>
                <w:szCs w:val="20"/>
              </w:rPr>
            </w:pPr>
          </w:p>
          <w:p w:rsidR="00A065A0" w:rsidRPr="000A7D29" w:rsidRDefault="00A065A0" w:rsidP="00183712">
            <w:pPr>
              <w:spacing w:after="0" w:line="240" w:lineRule="auto"/>
              <w:rPr>
                <w:rFonts w:ascii="Arial" w:eastAsia="Times New Roman" w:hAnsi="Arial" w:cs="Arial"/>
                <w:sz w:val="20"/>
                <w:szCs w:val="20"/>
              </w:rPr>
            </w:pPr>
          </w:p>
        </w:tc>
        <w:tc>
          <w:tcPr>
            <w:tcW w:w="149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Date of Birth</w:t>
            </w:r>
          </w:p>
        </w:tc>
        <w:tc>
          <w:tcPr>
            <w:tcW w:w="3969" w:type="dxa"/>
            <w:shd w:val="clear" w:color="auto" w:fill="auto"/>
          </w:tcPr>
          <w:p w:rsidR="00A065A0" w:rsidRPr="000A7D29" w:rsidRDefault="00A065A0" w:rsidP="00183712">
            <w:pPr>
              <w:spacing w:after="0" w:line="240" w:lineRule="auto"/>
              <w:rPr>
                <w:rFonts w:ascii="Arial" w:eastAsia="Times New Roman" w:hAnsi="Arial" w:cs="Arial"/>
                <w:sz w:val="20"/>
                <w:szCs w:val="20"/>
              </w:rPr>
            </w:pPr>
          </w:p>
        </w:tc>
      </w:tr>
      <w:tr w:rsidR="00A065A0" w:rsidRPr="000A7D29" w:rsidTr="00183712">
        <w:tc>
          <w:tcPr>
            <w:tcW w:w="186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Address</w:t>
            </w:r>
          </w:p>
        </w:tc>
        <w:tc>
          <w:tcPr>
            <w:tcW w:w="3720" w:type="dxa"/>
            <w:shd w:val="clear" w:color="auto" w:fill="auto"/>
          </w:tcPr>
          <w:p w:rsidR="00A065A0" w:rsidRPr="000A7D29" w:rsidRDefault="00A065A0" w:rsidP="00183712">
            <w:pPr>
              <w:spacing w:after="0" w:line="240" w:lineRule="auto"/>
              <w:rPr>
                <w:rFonts w:ascii="Arial" w:eastAsia="Times New Roman" w:hAnsi="Arial" w:cs="Arial"/>
                <w:sz w:val="20"/>
                <w:szCs w:val="20"/>
              </w:rPr>
            </w:pPr>
          </w:p>
          <w:p w:rsidR="00A065A0" w:rsidRPr="000A7D29" w:rsidRDefault="00A065A0" w:rsidP="00183712">
            <w:pPr>
              <w:spacing w:after="0" w:line="240" w:lineRule="auto"/>
              <w:rPr>
                <w:rFonts w:ascii="Arial" w:eastAsia="Times New Roman" w:hAnsi="Arial" w:cs="Arial"/>
                <w:sz w:val="20"/>
                <w:szCs w:val="20"/>
              </w:rPr>
            </w:pPr>
          </w:p>
          <w:p w:rsidR="00A065A0" w:rsidRPr="000A7D29" w:rsidRDefault="00A065A0" w:rsidP="00183712">
            <w:pPr>
              <w:spacing w:after="0" w:line="240" w:lineRule="auto"/>
              <w:rPr>
                <w:rFonts w:ascii="Arial" w:eastAsia="Times New Roman" w:hAnsi="Arial" w:cs="Arial"/>
                <w:sz w:val="20"/>
                <w:szCs w:val="20"/>
              </w:rPr>
            </w:pPr>
          </w:p>
        </w:tc>
        <w:tc>
          <w:tcPr>
            <w:tcW w:w="149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Postcode</w:t>
            </w:r>
          </w:p>
        </w:tc>
        <w:tc>
          <w:tcPr>
            <w:tcW w:w="3969" w:type="dxa"/>
            <w:shd w:val="clear" w:color="auto" w:fill="auto"/>
          </w:tcPr>
          <w:p w:rsidR="00A065A0" w:rsidRPr="000A7D29" w:rsidRDefault="00A065A0" w:rsidP="00183712">
            <w:pPr>
              <w:spacing w:after="0" w:line="240" w:lineRule="auto"/>
              <w:rPr>
                <w:rFonts w:ascii="Arial" w:eastAsia="Times New Roman" w:hAnsi="Arial" w:cs="Arial"/>
                <w:sz w:val="20"/>
                <w:szCs w:val="20"/>
              </w:rPr>
            </w:pPr>
          </w:p>
        </w:tc>
      </w:tr>
      <w:tr w:rsidR="00A065A0" w:rsidRPr="000A7D29" w:rsidTr="00183712">
        <w:tc>
          <w:tcPr>
            <w:tcW w:w="186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Contact Numbers </w:t>
            </w:r>
          </w:p>
        </w:tc>
        <w:tc>
          <w:tcPr>
            <w:tcW w:w="9188" w:type="dxa"/>
            <w:gridSpan w:val="3"/>
            <w:shd w:val="clear" w:color="auto" w:fill="auto"/>
          </w:tcPr>
          <w:p w:rsidR="00A065A0" w:rsidRPr="000A7D29" w:rsidRDefault="00A065A0" w:rsidP="00183712">
            <w:pPr>
              <w:spacing w:after="0" w:line="240" w:lineRule="auto"/>
              <w:rPr>
                <w:rFonts w:ascii="Arial" w:eastAsia="Times New Roman" w:hAnsi="Arial" w:cs="Arial"/>
                <w:sz w:val="20"/>
                <w:szCs w:val="20"/>
              </w:rPr>
            </w:pPr>
          </w:p>
          <w:p w:rsidR="00A065A0" w:rsidRPr="000A7D29" w:rsidRDefault="00A065A0" w:rsidP="00183712">
            <w:pPr>
              <w:spacing w:after="0" w:line="240" w:lineRule="auto"/>
              <w:rPr>
                <w:rFonts w:ascii="Arial" w:eastAsia="Times New Roman" w:hAnsi="Arial" w:cs="Arial"/>
                <w:sz w:val="20"/>
                <w:szCs w:val="20"/>
              </w:rPr>
            </w:pPr>
          </w:p>
        </w:tc>
      </w:tr>
      <w:tr w:rsidR="00A065A0" w:rsidRPr="000A7D29" w:rsidTr="00183712">
        <w:tc>
          <w:tcPr>
            <w:tcW w:w="186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Parent/ carer name(s)</w:t>
            </w:r>
          </w:p>
        </w:tc>
        <w:tc>
          <w:tcPr>
            <w:tcW w:w="9188" w:type="dxa"/>
            <w:gridSpan w:val="3"/>
            <w:shd w:val="clear" w:color="auto" w:fill="auto"/>
          </w:tcPr>
          <w:p w:rsidR="00A065A0" w:rsidRPr="000A7D29" w:rsidRDefault="00A065A0" w:rsidP="00183712">
            <w:pPr>
              <w:spacing w:after="0" w:line="240" w:lineRule="auto"/>
              <w:rPr>
                <w:rFonts w:ascii="Arial" w:eastAsia="Times New Roman" w:hAnsi="Arial" w:cs="Arial"/>
                <w:sz w:val="20"/>
                <w:szCs w:val="20"/>
              </w:rPr>
            </w:pPr>
          </w:p>
        </w:tc>
      </w:tr>
      <w:tr w:rsidR="00A065A0" w:rsidRPr="000A7D29" w:rsidTr="00183712">
        <w:tc>
          <w:tcPr>
            <w:tcW w:w="7088" w:type="dxa"/>
            <w:gridSpan w:val="3"/>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Do pa</w:t>
            </w:r>
            <w:r w:rsidR="004D5A1C">
              <w:rPr>
                <w:rFonts w:ascii="Arial" w:eastAsia="Times New Roman" w:hAnsi="Arial" w:cs="Arial"/>
                <w:b/>
                <w:bCs/>
                <w:sz w:val="20"/>
                <w:szCs w:val="20"/>
              </w:rPr>
              <w:t xml:space="preserve">rents/ carers have any literacy, </w:t>
            </w:r>
            <w:r>
              <w:rPr>
                <w:rFonts w:ascii="Arial" w:eastAsia="Times New Roman" w:hAnsi="Arial" w:cs="Arial"/>
                <w:b/>
                <w:bCs/>
                <w:sz w:val="20"/>
                <w:szCs w:val="20"/>
              </w:rPr>
              <w:t xml:space="preserve">learning </w:t>
            </w:r>
            <w:r w:rsidR="004D5A1C">
              <w:rPr>
                <w:rFonts w:ascii="Arial" w:eastAsia="Times New Roman" w:hAnsi="Arial" w:cs="Arial"/>
                <w:b/>
                <w:bCs/>
                <w:sz w:val="20"/>
                <w:szCs w:val="20"/>
              </w:rPr>
              <w:t>or communication needs</w:t>
            </w:r>
            <w:r w:rsidRPr="000A7D29">
              <w:rPr>
                <w:rFonts w:ascii="Arial" w:eastAsia="Times New Roman" w:hAnsi="Arial" w:cs="Arial"/>
                <w:b/>
                <w:bCs/>
                <w:sz w:val="20"/>
                <w:szCs w:val="20"/>
              </w:rPr>
              <w:t>?</w:t>
            </w:r>
            <w:r>
              <w:rPr>
                <w:rFonts w:ascii="Arial" w:eastAsia="Times New Roman" w:hAnsi="Arial" w:cs="Arial"/>
                <w:b/>
                <w:bCs/>
                <w:sz w:val="20"/>
                <w:szCs w:val="20"/>
              </w:rPr>
              <w:t xml:space="preserve"> </w:t>
            </w:r>
          </w:p>
          <w:p w:rsidR="00A065A0" w:rsidRPr="000A7D29" w:rsidRDefault="00A065A0" w:rsidP="00183712">
            <w:pPr>
              <w:spacing w:after="0" w:line="240" w:lineRule="auto"/>
              <w:rPr>
                <w:rFonts w:ascii="Arial" w:eastAsia="Times New Roman" w:hAnsi="Arial" w:cs="Arial"/>
                <w:b/>
                <w:bCs/>
                <w:sz w:val="20"/>
                <w:szCs w:val="20"/>
              </w:rPr>
            </w:pPr>
          </w:p>
        </w:tc>
        <w:tc>
          <w:tcPr>
            <w:tcW w:w="3969" w:type="dxa"/>
            <w:shd w:val="clear" w:color="auto" w:fill="auto"/>
          </w:tcPr>
          <w:p w:rsidR="00A065A0" w:rsidRPr="004D1644" w:rsidRDefault="00A065A0" w:rsidP="00183712">
            <w:pPr>
              <w:spacing w:after="0" w:line="240" w:lineRule="auto"/>
              <w:rPr>
                <w:rFonts w:ascii="Arial" w:eastAsia="Times New Roman" w:hAnsi="Arial" w:cs="Arial"/>
                <w:b/>
                <w:bCs/>
                <w:color w:val="D9D9D9"/>
                <w:sz w:val="20"/>
                <w:szCs w:val="20"/>
              </w:rPr>
            </w:pPr>
            <w:r w:rsidRPr="004D1644">
              <w:rPr>
                <w:rFonts w:ascii="Arial" w:eastAsia="Times New Roman" w:hAnsi="Arial" w:cs="Arial"/>
                <w:b/>
                <w:bCs/>
                <w:color w:val="D9D9D9"/>
                <w:sz w:val="20"/>
                <w:szCs w:val="20"/>
              </w:rPr>
              <w:t>Yes/ No</w:t>
            </w:r>
          </w:p>
        </w:tc>
      </w:tr>
      <w:tr w:rsidR="00A065A0" w:rsidRPr="000A7D29" w:rsidTr="00183712">
        <w:tc>
          <w:tcPr>
            <w:tcW w:w="186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Languages (and dialect) spoken in the home</w:t>
            </w:r>
          </w:p>
        </w:tc>
        <w:tc>
          <w:tcPr>
            <w:tcW w:w="3720" w:type="dxa"/>
            <w:shd w:val="clear" w:color="auto" w:fill="auto"/>
          </w:tcPr>
          <w:p w:rsidR="00A065A0" w:rsidRPr="000A7D29" w:rsidRDefault="00A065A0" w:rsidP="00183712">
            <w:pPr>
              <w:spacing w:after="0" w:line="240" w:lineRule="auto"/>
              <w:rPr>
                <w:rFonts w:ascii="Arial" w:eastAsia="Times New Roman" w:hAnsi="Arial" w:cs="Arial"/>
                <w:sz w:val="20"/>
                <w:szCs w:val="20"/>
              </w:rPr>
            </w:pPr>
          </w:p>
        </w:tc>
        <w:tc>
          <w:tcPr>
            <w:tcW w:w="1499" w:type="dxa"/>
            <w:shd w:val="clear" w:color="auto" w:fill="auto"/>
          </w:tcPr>
          <w:p w:rsidR="00A065A0"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Interpreter needed? </w:t>
            </w:r>
          </w:p>
          <w:p w:rsidR="00A065A0" w:rsidRPr="000A7D29" w:rsidRDefault="00A065A0" w:rsidP="00183712">
            <w:pPr>
              <w:spacing w:after="0" w:line="240" w:lineRule="auto"/>
              <w:rPr>
                <w:rFonts w:ascii="Arial" w:eastAsia="Times New Roman" w:hAnsi="Arial" w:cs="Arial"/>
                <w:b/>
                <w:bCs/>
                <w:sz w:val="20"/>
                <w:szCs w:val="20"/>
              </w:rPr>
            </w:pPr>
          </w:p>
        </w:tc>
        <w:tc>
          <w:tcPr>
            <w:tcW w:w="3969" w:type="dxa"/>
            <w:shd w:val="clear" w:color="auto" w:fill="auto"/>
          </w:tcPr>
          <w:p w:rsidR="00A065A0" w:rsidRPr="004D1644" w:rsidRDefault="00A065A0" w:rsidP="00183712">
            <w:pPr>
              <w:spacing w:after="0" w:line="240" w:lineRule="auto"/>
              <w:rPr>
                <w:rFonts w:ascii="Arial" w:eastAsia="Times New Roman" w:hAnsi="Arial" w:cs="Arial"/>
                <w:b/>
                <w:bCs/>
                <w:color w:val="D9D9D9"/>
                <w:sz w:val="20"/>
                <w:szCs w:val="20"/>
              </w:rPr>
            </w:pPr>
            <w:r w:rsidRPr="004D1644">
              <w:rPr>
                <w:rFonts w:ascii="Arial" w:eastAsia="Times New Roman" w:hAnsi="Arial" w:cs="Arial"/>
                <w:b/>
                <w:bCs/>
                <w:color w:val="D9D9D9"/>
                <w:sz w:val="20"/>
                <w:szCs w:val="20"/>
              </w:rPr>
              <w:t xml:space="preserve">Yes*/ No </w:t>
            </w:r>
          </w:p>
          <w:p w:rsidR="00A065A0" w:rsidRPr="004D1644" w:rsidRDefault="00A065A0" w:rsidP="00183712">
            <w:pPr>
              <w:spacing w:after="0" w:line="240" w:lineRule="auto"/>
              <w:rPr>
                <w:rFonts w:ascii="Arial" w:eastAsia="Times New Roman" w:hAnsi="Arial" w:cs="Arial"/>
                <w:b/>
                <w:bCs/>
                <w:color w:val="D9D9D9"/>
                <w:sz w:val="20"/>
                <w:szCs w:val="20"/>
              </w:rPr>
            </w:pPr>
          </w:p>
          <w:p w:rsidR="00A065A0" w:rsidRPr="000A7D29" w:rsidRDefault="00A065A0" w:rsidP="00183712">
            <w:pPr>
              <w:spacing w:after="0" w:line="240" w:lineRule="auto"/>
              <w:rPr>
                <w:rFonts w:ascii="Arial" w:eastAsia="Times New Roman" w:hAnsi="Arial" w:cs="Arial"/>
                <w:i/>
                <w:iCs/>
                <w:sz w:val="20"/>
                <w:szCs w:val="20"/>
              </w:rPr>
            </w:pPr>
            <w:r>
              <w:rPr>
                <w:rFonts w:ascii="Arial" w:eastAsia="Times New Roman" w:hAnsi="Arial" w:cs="Arial"/>
                <w:i/>
                <w:iCs/>
                <w:sz w:val="20"/>
                <w:szCs w:val="20"/>
              </w:rPr>
              <w:t>*</w:t>
            </w:r>
            <w:r w:rsidRPr="000A7D29">
              <w:rPr>
                <w:rFonts w:ascii="Arial" w:eastAsia="Times New Roman" w:hAnsi="Arial" w:cs="Arial"/>
                <w:i/>
                <w:iCs/>
                <w:sz w:val="20"/>
                <w:szCs w:val="20"/>
              </w:rPr>
              <w:t>Interpreter Language:</w:t>
            </w:r>
          </w:p>
        </w:tc>
      </w:tr>
      <w:tr w:rsidR="00A065A0" w:rsidRPr="000A7D29" w:rsidTr="00183712">
        <w:tc>
          <w:tcPr>
            <w:tcW w:w="186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GP Name </w:t>
            </w:r>
          </w:p>
        </w:tc>
        <w:tc>
          <w:tcPr>
            <w:tcW w:w="3720" w:type="dxa"/>
            <w:shd w:val="clear" w:color="auto" w:fill="auto"/>
          </w:tcPr>
          <w:p w:rsidR="00A065A0" w:rsidRPr="000A7D29" w:rsidRDefault="00A065A0" w:rsidP="00183712">
            <w:pPr>
              <w:spacing w:after="0" w:line="240" w:lineRule="auto"/>
              <w:rPr>
                <w:rFonts w:ascii="Arial" w:eastAsia="Times New Roman" w:hAnsi="Arial" w:cs="Arial"/>
                <w:sz w:val="20"/>
                <w:szCs w:val="20"/>
              </w:rPr>
            </w:pPr>
          </w:p>
          <w:p w:rsidR="00A065A0" w:rsidRPr="000A7D29" w:rsidRDefault="00A065A0" w:rsidP="00183712">
            <w:pPr>
              <w:spacing w:after="0" w:line="240" w:lineRule="auto"/>
              <w:rPr>
                <w:rFonts w:ascii="Arial" w:eastAsia="Times New Roman" w:hAnsi="Arial" w:cs="Arial"/>
                <w:sz w:val="20"/>
                <w:szCs w:val="20"/>
              </w:rPr>
            </w:pPr>
          </w:p>
        </w:tc>
        <w:tc>
          <w:tcPr>
            <w:tcW w:w="149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GP Address</w:t>
            </w:r>
          </w:p>
        </w:tc>
        <w:tc>
          <w:tcPr>
            <w:tcW w:w="3969" w:type="dxa"/>
            <w:shd w:val="clear" w:color="auto" w:fill="auto"/>
          </w:tcPr>
          <w:p w:rsidR="00A065A0" w:rsidRPr="000A7D29" w:rsidRDefault="00A065A0" w:rsidP="00183712">
            <w:pPr>
              <w:spacing w:after="0" w:line="240" w:lineRule="auto"/>
              <w:rPr>
                <w:rFonts w:ascii="Arial" w:eastAsia="Times New Roman" w:hAnsi="Arial" w:cs="Arial"/>
                <w:sz w:val="20"/>
                <w:szCs w:val="20"/>
              </w:rPr>
            </w:pPr>
          </w:p>
        </w:tc>
      </w:tr>
      <w:tr w:rsidR="00A065A0" w:rsidRPr="000A7D29" w:rsidTr="00183712">
        <w:tc>
          <w:tcPr>
            <w:tcW w:w="186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Education setting</w:t>
            </w:r>
          </w:p>
        </w:tc>
        <w:tc>
          <w:tcPr>
            <w:tcW w:w="9188" w:type="dxa"/>
            <w:gridSpan w:val="3"/>
            <w:shd w:val="clear" w:color="auto" w:fill="auto"/>
          </w:tcPr>
          <w:p w:rsidR="00A065A0" w:rsidRPr="000A7D29" w:rsidRDefault="00A065A0" w:rsidP="00183712">
            <w:pPr>
              <w:spacing w:after="0" w:line="240" w:lineRule="auto"/>
              <w:rPr>
                <w:rFonts w:ascii="Arial" w:eastAsia="Times New Roman" w:hAnsi="Arial" w:cs="Arial"/>
                <w:sz w:val="20"/>
                <w:szCs w:val="20"/>
              </w:rPr>
            </w:pPr>
          </w:p>
          <w:p w:rsidR="00A065A0" w:rsidRPr="000A7D29" w:rsidRDefault="00A065A0" w:rsidP="00183712">
            <w:pPr>
              <w:spacing w:after="0" w:line="240" w:lineRule="auto"/>
              <w:rPr>
                <w:rFonts w:ascii="Arial" w:eastAsia="Times New Roman" w:hAnsi="Arial" w:cs="Arial"/>
                <w:sz w:val="20"/>
                <w:szCs w:val="20"/>
              </w:rPr>
            </w:pPr>
          </w:p>
        </w:tc>
      </w:tr>
      <w:tr w:rsidR="00A065A0" w:rsidRPr="000A7D29" w:rsidTr="00183712">
        <w:tc>
          <w:tcPr>
            <w:tcW w:w="5589" w:type="dxa"/>
            <w:gridSpan w:val="2"/>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Are </w:t>
            </w:r>
            <w:r w:rsidR="004D5A1C">
              <w:rPr>
                <w:rFonts w:ascii="Arial" w:eastAsia="Times New Roman" w:hAnsi="Arial" w:cs="Arial"/>
                <w:b/>
                <w:bCs/>
                <w:sz w:val="20"/>
                <w:szCs w:val="20"/>
              </w:rPr>
              <w:t>parents/ carers ready to engage with services to support their child’s speech, language and communication needs?</w:t>
            </w:r>
          </w:p>
        </w:tc>
        <w:tc>
          <w:tcPr>
            <w:tcW w:w="5468" w:type="dxa"/>
            <w:gridSpan w:val="2"/>
            <w:shd w:val="clear" w:color="auto" w:fill="auto"/>
          </w:tcPr>
          <w:p w:rsidR="005F23A9" w:rsidRDefault="004D5A1C" w:rsidP="00183712">
            <w:pPr>
              <w:spacing w:after="0" w:line="240" w:lineRule="auto"/>
              <w:rPr>
                <w:rFonts w:ascii="Arial" w:eastAsia="Times New Roman" w:hAnsi="Arial" w:cs="Arial"/>
                <w:b/>
                <w:bCs/>
                <w:color w:val="D9D9D9"/>
                <w:sz w:val="20"/>
                <w:szCs w:val="20"/>
              </w:rPr>
            </w:pPr>
            <w:r>
              <w:rPr>
                <w:rFonts w:ascii="Arial" w:eastAsia="Times New Roman" w:hAnsi="Arial" w:cs="Arial"/>
                <w:b/>
                <w:bCs/>
                <w:color w:val="D9D9D9"/>
                <w:sz w:val="20"/>
                <w:szCs w:val="20"/>
              </w:rPr>
              <w:t>Yes</w:t>
            </w:r>
            <w:r w:rsidR="00A065A0" w:rsidRPr="00C309F1">
              <w:rPr>
                <w:rFonts w:ascii="Arial" w:eastAsia="Times New Roman" w:hAnsi="Arial" w:cs="Arial"/>
                <w:b/>
                <w:bCs/>
                <w:color w:val="D9D9D9"/>
                <w:sz w:val="20"/>
                <w:szCs w:val="20"/>
              </w:rPr>
              <w:t>/ No</w:t>
            </w:r>
            <w:r>
              <w:rPr>
                <w:rFonts w:ascii="Arial" w:eastAsia="Times New Roman" w:hAnsi="Arial" w:cs="Arial"/>
                <w:b/>
                <w:bCs/>
                <w:color w:val="D9D9D9"/>
                <w:sz w:val="20"/>
                <w:szCs w:val="20"/>
              </w:rPr>
              <w:t>*</w:t>
            </w:r>
            <w:r w:rsidR="00A065A0" w:rsidRPr="00C309F1">
              <w:rPr>
                <w:rFonts w:ascii="Arial" w:eastAsia="Times New Roman" w:hAnsi="Arial" w:cs="Arial"/>
                <w:b/>
                <w:bCs/>
                <w:color w:val="D9D9D9"/>
                <w:sz w:val="20"/>
                <w:szCs w:val="20"/>
              </w:rPr>
              <w:t xml:space="preserve"> </w:t>
            </w:r>
          </w:p>
          <w:p w:rsidR="004D5A1C" w:rsidRDefault="004D5A1C" w:rsidP="00183712">
            <w:pPr>
              <w:spacing w:after="0" w:line="240" w:lineRule="auto"/>
              <w:rPr>
                <w:rFonts w:ascii="Arial" w:eastAsia="Times New Roman" w:hAnsi="Arial" w:cs="Arial"/>
                <w:b/>
                <w:bCs/>
                <w:color w:val="D9D9D9"/>
                <w:sz w:val="20"/>
                <w:szCs w:val="20"/>
              </w:rPr>
            </w:pPr>
          </w:p>
          <w:p w:rsidR="004D5A1C" w:rsidRPr="004D5A1C" w:rsidRDefault="004D5A1C" w:rsidP="004D5A1C">
            <w:pPr>
              <w:spacing w:after="0" w:line="240" w:lineRule="auto"/>
              <w:rPr>
                <w:rFonts w:ascii="Arial" w:eastAsia="Times New Roman" w:hAnsi="Arial" w:cs="Arial"/>
                <w:i/>
                <w:iCs/>
                <w:sz w:val="20"/>
                <w:szCs w:val="20"/>
              </w:rPr>
            </w:pPr>
            <w:r>
              <w:rPr>
                <w:rFonts w:ascii="Arial" w:eastAsia="Times New Roman" w:hAnsi="Arial" w:cs="Arial"/>
                <w:i/>
                <w:iCs/>
                <w:sz w:val="20"/>
                <w:szCs w:val="20"/>
              </w:rPr>
              <w:t>*If no</w:t>
            </w:r>
            <w:r w:rsidR="00A065A0" w:rsidRPr="000A7D29">
              <w:rPr>
                <w:rFonts w:ascii="Arial" w:eastAsia="Times New Roman" w:hAnsi="Arial" w:cs="Arial"/>
                <w:i/>
                <w:iCs/>
                <w:sz w:val="20"/>
                <w:szCs w:val="20"/>
              </w:rPr>
              <w:t xml:space="preserve">, please </w:t>
            </w:r>
            <w:r>
              <w:rPr>
                <w:rFonts w:ascii="Arial" w:eastAsia="Times New Roman" w:hAnsi="Arial" w:cs="Arial"/>
                <w:i/>
                <w:iCs/>
                <w:sz w:val="20"/>
                <w:szCs w:val="20"/>
              </w:rPr>
              <w:t>provide details below</w:t>
            </w:r>
          </w:p>
        </w:tc>
      </w:tr>
    </w:tbl>
    <w:p w:rsidR="00A065A0" w:rsidRDefault="00A065A0" w:rsidP="00A065A0">
      <w:pPr>
        <w:spacing w:after="0" w:line="240" w:lineRule="auto"/>
        <w:jc w:val="center"/>
        <w:rPr>
          <w:rFonts w:ascii="Arial" w:eastAsia="Times New Roman" w:hAnsi="Arial" w:cs="Arial"/>
          <w:b/>
          <w:szCs w:val="20"/>
          <w:u w:val="single"/>
        </w:rPr>
      </w:pPr>
    </w:p>
    <w:p w:rsidR="00A065A0" w:rsidRDefault="00A065A0" w:rsidP="00A065A0">
      <w:pPr>
        <w:spacing w:after="0" w:line="240" w:lineRule="auto"/>
        <w:rPr>
          <w:rFonts w:ascii="Arial" w:eastAsia="Times New Roman" w:hAnsi="Arial" w:cs="Arial"/>
          <w:b/>
          <w:bCs/>
          <w:sz w:val="20"/>
          <w:szCs w:val="20"/>
          <w:u w:val="single"/>
        </w:rPr>
      </w:pPr>
      <w:r w:rsidRPr="00F70DDF">
        <w:rPr>
          <w:rFonts w:ascii="Arial" w:eastAsia="Times New Roman" w:hAnsi="Arial" w:cs="Arial"/>
          <w:b/>
          <w:bCs/>
          <w:sz w:val="20"/>
          <w:szCs w:val="20"/>
          <w:u w:val="single"/>
        </w:rPr>
        <w:t>Additional information:</w:t>
      </w:r>
    </w:p>
    <w:p w:rsidR="004D5A1C" w:rsidRPr="00F70DDF" w:rsidRDefault="004D5A1C" w:rsidP="00A065A0">
      <w:pPr>
        <w:spacing w:after="0" w:line="240" w:lineRule="auto"/>
        <w:rPr>
          <w:rFonts w:ascii="Arial" w:eastAsia="Times New Roman" w:hAnsi="Arial" w:cs="Arial"/>
          <w:b/>
          <w:bCs/>
          <w:sz w:val="20"/>
          <w:szCs w:val="20"/>
          <w:u w:val="single"/>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7"/>
      </w:tblGrid>
      <w:tr w:rsidR="004D5A1C" w:rsidRPr="00973EAA" w:rsidTr="00E86948">
        <w:trPr>
          <w:trHeight w:val="241"/>
        </w:trPr>
        <w:tc>
          <w:tcPr>
            <w:tcW w:w="11057" w:type="dxa"/>
          </w:tcPr>
          <w:p w:rsidR="004D5A1C" w:rsidRDefault="004D5A1C" w:rsidP="00183712">
            <w:pPr>
              <w:spacing w:after="0" w:line="240" w:lineRule="auto"/>
              <w:rPr>
                <w:rFonts w:ascii="Arial" w:eastAsia="Times New Roman" w:hAnsi="Arial" w:cs="Arial"/>
                <w:b/>
                <w:bCs/>
                <w:sz w:val="20"/>
                <w:szCs w:val="20"/>
              </w:rPr>
            </w:pPr>
            <w:r>
              <w:rPr>
                <w:rFonts w:ascii="Arial" w:eastAsia="Times New Roman" w:hAnsi="Arial" w:cs="Arial"/>
                <w:b/>
                <w:bCs/>
                <w:sz w:val="20"/>
                <w:szCs w:val="20"/>
              </w:rPr>
              <w:t>Please provide information regarding:</w:t>
            </w:r>
          </w:p>
          <w:p w:rsidR="004D5A1C" w:rsidRDefault="004D5A1C" w:rsidP="004D5A1C">
            <w:pPr>
              <w:pStyle w:val="ListParagraph"/>
              <w:numPr>
                <w:ilvl w:val="0"/>
                <w:numId w:val="6"/>
              </w:numPr>
              <w:spacing w:after="0" w:line="240" w:lineRule="auto"/>
              <w:rPr>
                <w:rFonts w:ascii="Arial" w:eastAsia="Times New Roman" w:hAnsi="Arial" w:cs="Arial"/>
                <w:b/>
                <w:bCs/>
                <w:sz w:val="20"/>
                <w:szCs w:val="20"/>
              </w:rPr>
            </w:pPr>
            <w:r>
              <w:rPr>
                <w:rFonts w:ascii="Arial" w:eastAsia="Times New Roman" w:hAnsi="Arial" w:cs="Arial"/>
                <w:b/>
                <w:bCs/>
                <w:sz w:val="20"/>
                <w:szCs w:val="20"/>
              </w:rPr>
              <w:t>R</w:t>
            </w:r>
            <w:r w:rsidRPr="004D5A1C">
              <w:rPr>
                <w:rFonts w:ascii="Arial" w:eastAsia="Times New Roman" w:hAnsi="Arial" w:cs="Arial"/>
                <w:b/>
                <w:bCs/>
                <w:sz w:val="20"/>
                <w:szCs w:val="20"/>
              </w:rPr>
              <w:t>eferrals made/ stage of input e.g. Audiology, Paediatrics</w:t>
            </w:r>
          </w:p>
          <w:p w:rsidR="004D5A1C" w:rsidRPr="004D5A1C" w:rsidRDefault="004D5A1C" w:rsidP="004D5A1C">
            <w:pPr>
              <w:pStyle w:val="ListParagraph"/>
              <w:numPr>
                <w:ilvl w:val="0"/>
                <w:numId w:val="6"/>
              </w:numPr>
              <w:spacing w:after="0" w:line="240" w:lineRule="auto"/>
              <w:rPr>
                <w:rFonts w:ascii="Arial" w:eastAsia="Times New Roman" w:hAnsi="Arial" w:cs="Arial"/>
                <w:b/>
                <w:bCs/>
                <w:sz w:val="20"/>
                <w:szCs w:val="20"/>
              </w:rPr>
            </w:pPr>
            <w:r>
              <w:rPr>
                <w:rFonts w:ascii="Arial" w:eastAsia="Times New Roman" w:hAnsi="Arial" w:cs="Arial"/>
                <w:b/>
                <w:bCs/>
                <w:sz w:val="20"/>
                <w:szCs w:val="20"/>
              </w:rPr>
              <w:t>Involvement of any outside agencies such as private therapists or relevant charities</w:t>
            </w:r>
          </w:p>
        </w:tc>
      </w:tr>
      <w:tr w:rsidR="004D5A1C" w:rsidRPr="00973EAA" w:rsidTr="008406BC">
        <w:trPr>
          <w:trHeight w:val="3760"/>
        </w:trPr>
        <w:tc>
          <w:tcPr>
            <w:tcW w:w="11057" w:type="dxa"/>
          </w:tcPr>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Pr="00973EAA" w:rsidRDefault="004D5A1C" w:rsidP="00183712">
            <w:pPr>
              <w:spacing w:after="0" w:line="240" w:lineRule="auto"/>
              <w:jc w:val="center"/>
              <w:rPr>
                <w:rFonts w:ascii="Arial" w:eastAsia="Times New Roman" w:hAnsi="Arial" w:cs="Arial"/>
                <w:sz w:val="20"/>
                <w:szCs w:val="20"/>
              </w:rPr>
            </w:pPr>
          </w:p>
        </w:tc>
      </w:tr>
    </w:tbl>
    <w:p w:rsidR="00A065A0" w:rsidRDefault="00A065A0" w:rsidP="00A065A0">
      <w:pPr>
        <w:spacing w:after="0" w:line="240" w:lineRule="auto"/>
        <w:rPr>
          <w:rFonts w:ascii="Arial" w:eastAsia="Times New Roman" w:hAnsi="Arial" w:cs="Arial"/>
          <w:b/>
          <w:szCs w:val="20"/>
          <w:u w:val="single"/>
        </w:rPr>
      </w:pPr>
    </w:p>
    <w:p w:rsidR="00A065A0" w:rsidRPr="005037C7" w:rsidRDefault="00A065A0" w:rsidP="00A065A0">
      <w:pPr>
        <w:spacing w:after="0" w:line="240" w:lineRule="auto"/>
        <w:jc w:val="center"/>
        <w:rPr>
          <w:rFonts w:ascii="Arial" w:eastAsia="Times New Roman" w:hAnsi="Arial" w:cs="Arial"/>
          <w:b/>
          <w:sz w:val="24"/>
          <w:szCs w:val="24"/>
          <w:u w:val="single"/>
        </w:rPr>
      </w:pPr>
      <w:r w:rsidRPr="005037C7">
        <w:rPr>
          <w:rFonts w:ascii="Arial" w:eastAsia="Times New Roman" w:hAnsi="Arial" w:cs="Arial"/>
          <w:b/>
          <w:sz w:val="24"/>
          <w:szCs w:val="24"/>
          <w:u w:val="single"/>
        </w:rPr>
        <w:t xml:space="preserve">**PLEASE CONSIDER THAT IF A CHILD IS KNOWN TO MULTI-DISCIPLINARY TEAMS, AN EARLY HELP ASSESSMENT </w:t>
      </w:r>
      <w:r w:rsidR="00183712" w:rsidRPr="005037C7">
        <w:rPr>
          <w:rFonts w:ascii="Arial" w:eastAsia="Times New Roman" w:hAnsi="Arial" w:cs="Arial"/>
          <w:b/>
          <w:sz w:val="24"/>
          <w:szCs w:val="24"/>
          <w:u w:val="single"/>
        </w:rPr>
        <w:t>MUST</w:t>
      </w:r>
      <w:r w:rsidRPr="005037C7">
        <w:rPr>
          <w:rFonts w:ascii="Arial" w:eastAsia="Times New Roman" w:hAnsi="Arial" w:cs="Arial"/>
          <w:b/>
          <w:sz w:val="24"/>
          <w:szCs w:val="24"/>
          <w:u w:val="single"/>
        </w:rPr>
        <w:t xml:space="preserve"> BE IN PLACE AND SUBMITTED ALONGSIDE THIS REFERRAL</w:t>
      </w:r>
      <w:r w:rsidR="004D5A1C">
        <w:rPr>
          <w:rFonts w:ascii="Arial" w:eastAsia="Times New Roman" w:hAnsi="Arial" w:cs="Arial"/>
          <w:b/>
          <w:sz w:val="24"/>
          <w:szCs w:val="24"/>
          <w:u w:val="single"/>
        </w:rPr>
        <w:t>**</w:t>
      </w:r>
    </w:p>
    <w:p w:rsidR="004D5A1C" w:rsidRDefault="004D5A1C">
      <w:pPr>
        <w:rPr>
          <w:rFonts w:ascii="Arial" w:eastAsia="Times New Roman" w:hAnsi="Arial" w:cs="Arial"/>
          <w:b/>
          <w:sz w:val="28"/>
          <w:szCs w:val="28"/>
          <w:u w:val="single"/>
        </w:rPr>
      </w:pPr>
      <w:r>
        <w:rPr>
          <w:rFonts w:ascii="Arial" w:eastAsia="Times New Roman" w:hAnsi="Arial" w:cs="Arial"/>
          <w:b/>
          <w:sz w:val="28"/>
          <w:szCs w:val="28"/>
          <w:u w:val="single"/>
        </w:rPr>
        <w:br w:type="page"/>
      </w:r>
    </w:p>
    <w:p w:rsidR="00A065A0" w:rsidRPr="005037C7" w:rsidRDefault="00A065A0" w:rsidP="00183712">
      <w:pPr>
        <w:spacing w:after="0" w:line="240" w:lineRule="auto"/>
        <w:rPr>
          <w:rFonts w:ascii="Arial" w:eastAsia="Times New Roman" w:hAnsi="Arial" w:cs="Arial"/>
          <w:b/>
          <w:sz w:val="28"/>
          <w:szCs w:val="28"/>
          <w:u w:val="single"/>
        </w:rPr>
      </w:pPr>
      <w:r w:rsidRPr="005037C7">
        <w:rPr>
          <w:rFonts w:ascii="Arial" w:eastAsia="Times New Roman" w:hAnsi="Arial" w:cs="Arial"/>
          <w:b/>
          <w:sz w:val="28"/>
          <w:szCs w:val="28"/>
          <w:u w:val="single"/>
        </w:rPr>
        <w:lastRenderedPageBreak/>
        <w:t>SPEECH, LANGUAGE AND COMMUNICATION DIFFICULTIES</w:t>
      </w:r>
    </w:p>
    <w:p w:rsidR="00A065A0" w:rsidRPr="000A7D29" w:rsidRDefault="00A065A0" w:rsidP="00A065A0">
      <w:pPr>
        <w:spacing w:after="0" w:line="240" w:lineRule="auto"/>
        <w:jc w:val="center"/>
        <w:rPr>
          <w:rFonts w:ascii="Arial" w:eastAsia="Times New Roman" w:hAnsi="Arial" w:cs="Arial"/>
          <w:b/>
          <w:sz w:val="20"/>
          <w:szCs w:val="20"/>
          <w:u w:val="single"/>
        </w:rPr>
      </w:pPr>
    </w:p>
    <w:p w:rsidR="00A065A0" w:rsidRPr="00C365FF" w:rsidRDefault="00A065A0" w:rsidP="00A065A0">
      <w:pPr>
        <w:spacing w:after="0" w:line="240" w:lineRule="auto"/>
        <w:jc w:val="both"/>
        <w:rPr>
          <w:rFonts w:ascii="Arial" w:eastAsia="Times New Roman" w:hAnsi="Arial" w:cs="Arial"/>
          <w:bCs/>
          <w:i/>
          <w:iCs/>
          <w:sz w:val="20"/>
          <w:szCs w:val="20"/>
        </w:rPr>
      </w:pPr>
      <w:r>
        <w:rPr>
          <w:rFonts w:ascii="Arial" w:eastAsia="Times New Roman" w:hAnsi="Arial" w:cs="Arial"/>
          <w:b/>
          <w:sz w:val="20"/>
          <w:szCs w:val="20"/>
        </w:rPr>
        <w:t>Please ensure you have evidence and information regarding each area of concern regarding the child’s communication to support a referral at this point.</w:t>
      </w:r>
    </w:p>
    <w:p w:rsidR="00A065A0" w:rsidRPr="00973EAA" w:rsidRDefault="00A065A0" w:rsidP="00A065A0">
      <w:pPr>
        <w:spacing w:after="0" w:line="240" w:lineRule="auto"/>
        <w:rPr>
          <w:rFonts w:ascii="Arial" w:eastAsia="Times New Roman" w:hAnsi="Arial" w:cs="Arial"/>
          <w:sz w:val="20"/>
          <w:szCs w:val="20"/>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4165"/>
        <w:gridCol w:w="6252"/>
      </w:tblGrid>
      <w:tr w:rsidR="00A065A0" w:rsidRPr="00973EAA" w:rsidTr="00A065A0">
        <w:trPr>
          <w:trHeight w:val="611"/>
        </w:trPr>
        <w:tc>
          <w:tcPr>
            <w:tcW w:w="5012" w:type="dxa"/>
            <w:gridSpan w:val="2"/>
            <w:shd w:val="clear" w:color="auto" w:fill="auto"/>
          </w:tcPr>
          <w:p w:rsidR="00A065A0" w:rsidRPr="00973EAA" w:rsidRDefault="00A065A0" w:rsidP="00183712">
            <w:pPr>
              <w:spacing w:after="0" w:line="240" w:lineRule="auto"/>
              <w:rPr>
                <w:rFonts w:ascii="Arial" w:eastAsia="Times New Roman" w:hAnsi="Arial" w:cs="Arial"/>
                <w:b/>
                <w:sz w:val="20"/>
                <w:szCs w:val="20"/>
              </w:rPr>
            </w:pPr>
            <w:r w:rsidRPr="00973EAA">
              <w:rPr>
                <w:rFonts w:ascii="Arial" w:eastAsia="Times New Roman" w:hAnsi="Arial" w:cs="Arial"/>
                <w:b/>
                <w:sz w:val="20"/>
                <w:szCs w:val="20"/>
              </w:rPr>
              <w:t>Please tick which areas the child is experiencing difficulties with:</w:t>
            </w:r>
          </w:p>
        </w:tc>
        <w:tc>
          <w:tcPr>
            <w:tcW w:w="6045" w:type="dxa"/>
            <w:shd w:val="clear" w:color="auto" w:fill="auto"/>
          </w:tcPr>
          <w:p w:rsidR="00A065A0" w:rsidRPr="00973EAA" w:rsidRDefault="00A065A0" w:rsidP="00183712">
            <w:pPr>
              <w:spacing w:after="0" w:line="240" w:lineRule="auto"/>
              <w:rPr>
                <w:rFonts w:ascii="Arial" w:eastAsia="Times New Roman" w:hAnsi="Arial" w:cs="Arial"/>
                <w:b/>
                <w:sz w:val="20"/>
                <w:szCs w:val="20"/>
              </w:rPr>
            </w:pPr>
            <w:r w:rsidRPr="00973EAA">
              <w:rPr>
                <w:rFonts w:ascii="Arial" w:eastAsia="Times New Roman" w:hAnsi="Arial" w:cs="Arial"/>
                <w:b/>
                <w:sz w:val="20"/>
                <w:szCs w:val="20"/>
              </w:rPr>
              <w:t xml:space="preserve">Please </w:t>
            </w:r>
            <w:r>
              <w:rPr>
                <w:rFonts w:ascii="Arial" w:eastAsia="Times New Roman" w:hAnsi="Arial" w:cs="Arial"/>
                <w:b/>
                <w:sz w:val="20"/>
                <w:szCs w:val="20"/>
              </w:rPr>
              <w:t>c</w:t>
            </w:r>
            <w:r w:rsidRPr="00973EAA">
              <w:rPr>
                <w:rFonts w:ascii="Arial" w:eastAsia="Times New Roman" w:hAnsi="Arial" w:cs="Arial"/>
                <w:b/>
                <w:sz w:val="20"/>
                <w:szCs w:val="20"/>
              </w:rPr>
              <w:t>omment how these difficulties are affecting the child:</w:t>
            </w:r>
          </w:p>
        </w:tc>
      </w:tr>
      <w:tr w:rsidR="00A065A0" w:rsidRPr="00973EAA" w:rsidTr="00183712">
        <w:trPr>
          <w:trHeight w:val="960"/>
        </w:trPr>
        <w:tc>
          <w:tcPr>
            <w:tcW w:w="670" w:type="dxa"/>
            <w:shd w:val="clear" w:color="auto" w:fill="auto"/>
          </w:tcPr>
          <w:p w:rsidR="00A065A0" w:rsidRPr="00973EAA" w:rsidRDefault="00A065A0" w:rsidP="00183712">
            <w:pPr>
              <w:spacing w:after="0" w:line="240" w:lineRule="auto"/>
              <w:rPr>
                <w:rFonts w:ascii="Arial" w:eastAsia="Times New Roman" w:hAnsi="Arial" w:cs="Arial"/>
                <w:sz w:val="20"/>
                <w:szCs w:val="20"/>
              </w:rPr>
            </w:pPr>
          </w:p>
        </w:tc>
        <w:tc>
          <w:tcPr>
            <w:tcW w:w="3775" w:type="dxa"/>
            <w:shd w:val="clear" w:color="auto" w:fill="auto"/>
          </w:tcPr>
          <w:p w:rsidR="00A065A0" w:rsidRPr="00F70DDF" w:rsidRDefault="00A065A0" w:rsidP="00183712">
            <w:pPr>
              <w:spacing w:after="0" w:line="240" w:lineRule="auto"/>
              <w:rPr>
                <w:rFonts w:ascii="Arial" w:eastAsia="Times New Roman" w:hAnsi="Arial" w:cs="Arial"/>
                <w:b/>
                <w:bCs/>
                <w:sz w:val="20"/>
                <w:szCs w:val="20"/>
              </w:rPr>
            </w:pPr>
            <w:r w:rsidRPr="00F70DDF">
              <w:rPr>
                <w:rFonts w:ascii="Arial" w:eastAsia="Times New Roman" w:hAnsi="Arial" w:cs="Arial"/>
                <w:b/>
                <w:bCs/>
                <w:sz w:val="20"/>
                <w:szCs w:val="20"/>
              </w:rPr>
              <w:t xml:space="preserve">Attention and listening skills                                  </w:t>
            </w:r>
          </w:p>
          <w:p w:rsidR="00A065A0" w:rsidRPr="00973EAA" w:rsidRDefault="00A065A0" w:rsidP="00183712">
            <w:pPr>
              <w:spacing w:after="0" w:line="240" w:lineRule="auto"/>
              <w:rPr>
                <w:rFonts w:ascii="Arial" w:eastAsia="Times New Roman" w:hAnsi="Arial" w:cs="Arial"/>
                <w:sz w:val="20"/>
                <w:szCs w:val="20"/>
              </w:rPr>
            </w:pPr>
          </w:p>
        </w:tc>
        <w:tc>
          <w:tcPr>
            <w:tcW w:w="6612" w:type="dxa"/>
            <w:shd w:val="clear" w:color="auto" w:fill="auto"/>
          </w:tcPr>
          <w:p w:rsidR="00A065A0" w:rsidRPr="00973EAA"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tc>
      </w:tr>
      <w:tr w:rsidR="00A065A0" w:rsidRPr="00973EAA" w:rsidTr="00183712">
        <w:trPr>
          <w:trHeight w:val="1027"/>
        </w:trPr>
        <w:tc>
          <w:tcPr>
            <w:tcW w:w="670" w:type="dxa"/>
            <w:shd w:val="clear" w:color="auto" w:fill="auto"/>
          </w:tcPr>
          <w:p w:rsidR="00A065A0" w:rsidRPr="00973EAA" w:rsidRDefault="00A065A0" w:rsidP="00183712">
            <w:pPr>
              <w:spacing w:after="0" w:line="240" w:lineRule="auto"/>
              <w:rPr>
                <w:rFonts w:ascii="Arial" w:eastAsia="Times New Roman" w:hAnsi="Arial" w:cs="Arial"/>
                <w:sz w:val="20"/>
                <w:szCs w:val="20"/>
              </w:rPr>
            </w:pPr>
          </w:p>
        </w:tc>
        <w:tc>
          <w:tcPr>
            <w:tcW w:w="3775" w:type="dxa"/>
            <w:shd w:val="clear" w:color="auto" w:fill="auto"/>
          </w:tcPr>
          <w:p w:rsidR="00A065A0" w:rsidRPr="00F70DDF" w:rsidRDefault="00A065A0" w:rsidP="00183712">
            <w:pPr>
              <w:spacing w:after="0" w:line="240" w:lineRule="auto"/>
              <w:rPr>
                <w:rFonts w:ascii="Arial" w:eastAsia="Times New Roman" w:hAnsi="Arial" w:cs="Arial"/>
                <w:b/>
                <w:bCs/>
                <w:sz w:val="20"/>
                <w:szCs w:val="20"/>
              </w:rPr>
            </w:pPr>
            <w:r w:rsidRPr="00F70DDF">
              <w:rPr>
                <w:rFonts w:ascii="Arial" w:eastAsia="Times New Roman" w:hAnsi="Arial" w:cs="Arial"/>
                <w:b/>
                <w:bCs/>
                <w:sz w:val="20"/>
                <w:szCs w:val="20"/>
              </w:rPr>
              <w:t xml:space="preserve">Early communication skills </w:t>
            </w:r>
          </w:p>
          <w:p w:rsidR="00A065A0" w:rsidRDefault="00A065A0" w:rsidP="00183712">
            <w:pPr>
              <w:spacing w:after="0" w:line="240" w:lineRule="auto"/>
              <w:rPr>
                <w:rFonts w:ascii="Arial" w:eastAsia="Times New Roman" w:hAnsi="Arial" w:cs="Arial"/>
                <w:sz w:val="20"/>
                <w:szCs w:val="20"/>
              </w:rPr>
            </w:pPr>
          </w:p>
          <w:p w:rsidR="00A065A0" w:rsidRPr="000A7D29" w:rsidRDefault="00A065A0" w:rsidP="00183712">
            <w:pPr>
              <w:spacing w:after="0" w:line="240" w:lineRule="auto"/>
              <w:rPr>
                <w:rFonts w:ascii="Arial" w:eastAsia="Times New Roman" w:hAnsi="Arial" w:cs="Arial"/>
                <w:i/>
                <w:iCs/>
                <w:sz w:val="20"/>
                <w:szCs w:val="20"/>
              </w:rPr>
            </w:pPr>
            <w:r w:rsidRPr="00F70DDF">
              <w:rPr>
                <w:rFonts w:ascii="Arial" w:eastAsia="Times New Roman" w:hAnsi="Arial" w:cs="Arial"/>
                <w:i/>
                <w:iCs/>
                <w:sz w:val="20"/>
                <w:szCs w:val="20"/>
              </w:rPr>
              <w:t>e.g. turn taking, play, eye contact, pointi</w:t>
            </w:r>
            <w:r>
              <w:rPr>
                <w:rFonts w:ascii="Arial" w:eastAsia="Times New Roman" w:hAnsi="Arial" w:cs="Arial"/>
                <w:i/>
                <w:iCs/>
                <w:sz w:val="20"/>
                <w:szCs w:val="20"/>
              </w:rPr>
              <w:t>n</w:t>
            </w:r>
            <w:r w:rsidRPr="00F70DDF">
              <w:rPr>
                <w:rFonts w:ascii="Arial" w:eastAsia="Times New Roman" w:hAnsi="Arial" w:cs="Arial"/>
                <w:i/>
                <w:iCs/>
                <w:sz w:val="20"/>
                <w:szCs w:val="20"/>
              </w:rPr>
              <w:t>g.</w:t>
            </w:r>
          </w:p>
        </w:tc>
        <w:tc>
          <w:tcPr>
            <w:tcW w:w="6612" w:type="dxa"/>
            <w:shd w:val="clear" w:color="auto" w:fill="auto"/>
          </w:tcPr>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tc>
      </w:tr>
      <w:tr w:rsidR="00A065A0" w:rsidRPr="00973EAA" w:rsidTr="00183712">
        <w:trPr>
          <w:trHeight w:val="938"/>
        </w:trPr>
        <w:tc>
          <w:tcPr>
            <w:tcW w:w="670" w:type="dxa"/>
            <w:shd w:val="clear" w:color="auto" w:fill="auto"/>
          </w:tcPr>
          <w:p w:rsidR="00A065A0" w:rsidRPr="00973EAA" w:rsidRDefault="00A065A0" w:rsidP="00183712">
            <w:pPr>
              <w:spacing w:after="0" w:line="240" w:lineRule="auto"/>
              <w:rPr>
                <w:rFonts w:ascii="Arial" w:eastAsia="Times New Roman" w:hAnsi="Arial" w:cs="Arial"/>
                <w:sz w:val="20"/>
                <w:szCs w:val="20"/>
              </w:rPr>
            </w:pPr>
          </w:p>
        </w:tc>
        <w:tc>
          <w:tcPr>
            <w:tcW w:w="3775" w:type="dxa"/>
            <w:shd w:val="clear" w:color="auto" w:fill="auto"/>
          </w:tcPr>
          <w:p w:rsidR="00A065A0" w:rsidRPr="00F70DDF" w:rsidRDefault="00A065A0" w:rsidP="00183712">
            <w:pPr>
              <w:spacing w:after="0" w:line="240" w:lineRule="auto"/>
              <w:rPr>
                <w:rFonts w:ascii="Arial" w:eastAsia="Times New Roman" w:hAnsi="Arial" w:cs="Arial"/>
                <w:b/>
                <w:bCs/>
                <w:sz w:val="20"/>
                <w:szCs w:val="20"/>
              </w:rPr>
            </w:pPr>
            <w:r>
              <w:rPr>
                <w:rFonts w:ascii="Arial" w:eastAsia="Times New Roman" w:hAnsi="Arial" w:cs="Arial"/>
                <w:b/>
                <w:bCs/>
                <w:sz w:val="20"/>
                <w:szCs w:val="20"/>
              </w:rPr>
              <w:t>Ability to understand language</w:t>
            </w:r>
          </w:p>
          <w:p w:rsidR="00A065A0" w:rsidRPr="00973EAA" w:rsidRDefault="00A065A0" w:rsidP="00183712">
            <w:pPr>
              <w:spacing w:after="0" w:line="240" w:lineRule="auto"/>
              <w:rPr>
                <w:rFonts w:ascii="Arial" w:eastAsia="Times New Roman" w:hAnsi="Arial" w:cs="Arial"/>
                <w:sz w:val="20"/>
                <w:szCs w:val="20"/>
              </w:rPr>
            </w:pPr>
          </w:p>
        </w:tc>
        <w:tc>
          <w:tcPr>
            <w:tcW w:w="6612" w:type="dxa"/>
            <w:shd w:val="clear" w:color="auto" w:fill="auto"/>
          </w:tcPr>
          <w:p w:rsidR="00A065A0" w:rsidRPr="00973EAA"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tc>
      </w:tr>
      <w:tr w:rsidR="00A065A0" w:rsidRPr="00973EAA" w:rsidTr="00183712">
        <w:trPr>
          <w:trHeight w:val="1272"/>
        </w:trPr>
        <w:tc>
          <w:tcPr>
            <w:tcW w:w="670" w:type="dxa"/>
            <w:shd w:val="clear" w:color="auto" w:fill="auto"/>
          </w:tcPr>
          <w:p w:rsidR="00A065A0" w:rsidRPr="00973EAA" w:rsidRDefault="00A065A0" w:rsidP="00183712">
            <w:pPr>
              <w:spacing w:after="0" w:line="240" w:lineRule="auto"/>
              <w:rPr>
                <w:rFonts w:ascii="Arial" w:eastAsia="Times New Roman" w:hAnsi="Arial" w:cs="Arial"/>
                <w:sz w:val="20"/>
                <w:szCs w:val="20"/>
              </w:rPr>
            </w:pPr>
          </w:p>
        </w:tc>
        <w:tc>
          <w:tcPr>
            <w:tcW w:w="3775" w:type="dxa"/>
            <w:shd w:val="clear" w:color="auto" w:fill="auto"/>
          </w:tcPr>
          <w:p w:rsidR="00A065A0" w:rsidRPr="00F70DDF" w:rsidRDefault="00A065A0" w:rsidP="00183712">
            <w:pPr>
              <w:spacing w:after="0" w:line="240" w:lineRule="auto"/>
              <w:rPr>
                <w:rFonts w:ascii="Arial" w:eastAsia="Times New Roman" w:hAnsi="Arial" w:cs="Arial"/>
                <w:b/>
                <w:bCs/>
                <w:sz w:val="20"/>
                <w:szCs w:val="20"/>
              </w:rPr>
            </w:pPr>
            <w:r w:rsidRPr="00F70DDF">
              <w:rPr>
                <w:rFonts w:ascii="Arial" w:eastAsia="Times New Roman" w:hAnsi="Arial" w:cs="Arial"/>
                <w:b/>
                <w:bCs/>
                <w:sz w:val="20"/>
                <w:szCs w:val="20"/>
              </w:rPr>
              <w:t xml:space="preserve">Ability to use language </w:t>
            </w:r>
          </w:p>
          <w:p w:rsidR="00A065A0" w:rsidRDefault="00A065A0" w:rsidP="00183712">
            <w:pPr>
              <w:spacing w:after="0" w:line="240" w:lineRule="auto"/>
              <w:rPr>
                <w:rFonts w:ascii="Arial" w:eastAsia="Times New Roman" w:hAnsi="Arial" w:cs="Arial"/>
                <w:sz w:val="20"/>
                <w:szCs w:val="20"/>
              </w:rPr>
            </w:pPr>
          </w:p>
          <w:p w:rsidR="00A065A0" w:rsidRPr="000A7D29" w:rsidRDefault="00A065A0" w:rsidP="00183712">
            <w:pPr>
              <w:spacing w:after="0" w:line="240" w:lineRule="auto"/>
              <w:rPr>
                <w:rFonts w:ascii="Arial" w:eastAsia="Times New Roman" w:hAnsi="Arial" w:cs="Arial"/>
                <w:i/>
                <w:iCs/>
                <w:sz w:val="20"/>
                <w:szCs w:val="20"/>
              </w:rPr>
            </w:pPr>
            <w:r w:rsidRPr="00F70DDF">
              <w:rPr>
                <w:rFonts w:ascii="Arial" w:eastAsia="Times New Roman" w:hAnsi="Arial" w:cs="Arial"/>
                <w:i/>
                <w:iCs/>
                <w:sz w:val="20"/>
                <w:szCs w:val="20"/>
              </w:rPr>
              <w:t xml:space="preserve">e.g. speech, signs, symbols, communication aids.      </w:t>
            </w:r>
          </w:p>
        </w:tc>
        <w:tc>
          <w:tcPr>
            <w:tcW w:w="6612" w:type="dxa"/>
            <w:shd w:val="clear" w:color="auto" w:fill="auto"/>
          </w:tcPr>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tc>
      </w:tr>
      <w:tr w:rsidR="00A065A0" w:rsidRPr="00973EAA" w:rsidTr="00183712">
        <w:trPr>
          <w:trHeight w:val="960"/>
        </w:trPr>
        <w:tc>
          <w:tcPr>
            <w:tcW w:w="670" w:type="dxa"/>
            <w:shd w:val="clear" w:color="auto" w:fill="auto"/>
          </w:tcPr>
          <w:p w:rsidR="00A065A0" w:rsidRPr="00973EAA" w:rsidRDefault="00A065A0" w:rsidP="00183712">
            <w:pPr>
              <w:spacing w:after="0" w:line="240" w:lineRule="auto"/>
              <w:rPr>
                <w:rFonts w:ascii="Arial" w:eastAsia="Times New Roman" w:hAnsi="Arial" w:cs="Arial"/>
                <w:sz w:val="20"/>
                <w:szCs w:val="20"/>
              </w:rPr>
            </w:pPr>
          </w:p>
        </w:tc>
        <w:tc>
          <w:tcPr>
            <w:tcW w:w="3775" w:type="dxa"/>
            <w:shd w:val="clear" w:color="auto" w:fill="auto"/>
          </w:tcPr>
          <w:p w:rsidR="00A065A0" w:rsidRDefault="00A065A0" w:rsidP="00183712">
            <w:pPr>
              <w:spacing w:after="0" w:line="240" w:lineRule="auto"/>
              <w:rPr>
                <w:rFonts w:ascii="Arial" w:eastAsia="Times New Roman" w:hAnsi="Arial" w:cs="Arial"/>
                <w:b/>
                <w:bCs/>
                <w:sz w:val="20"/>
                <w:szCs w:val="20"/>
              </w:rPr>
            </w:pPr>
            <w:r w:rsidRPr="00F70DDF">
              <w:rPr>
                <w:rFonts w:ascii="Arial" w:eastAsia="Times New Roman" w:hAnsi="Arial" w:cs="Arial"/>
                <w:b/>
                <w:bCs/>
                <w:sz w:val="20"/>
                <w:szCs w:val="20"/>
              </w:rPr>
              <w:t>Clearness of speech</w:t>
            </w:r>
          </w:p>
          <w:p w:rsidR="00A065A0" w:rsidRPr="00F70DDF" w:rsidRDefault="00A065A0" w:rsidP="00183712">
            <w:pPr>
              <w:spacing w:after="0" w:line="240" w:lineRule="auto"/>
              <w:rPr>
                <w:rFonts w:ascii="Arial" w:eastAsia="Times New Roman" w:hAnsi="Arial" w:cs="Arial"/>
                <w:b/>
                <w:bCs/>
                <w:sz w:val="20"/>
                <w:szCs w:val="20"/>
              </w:rPr>
            </w:pPr>
          </w:p>
          <w:p w:rsidR="00A065A0" w:rsidRPr="00207532" w:rsidRDefault="00A065A0" w:rsidP="00F11CB5">
            <w:pPr>
              <w:spacing w:after="0" w:line="240" w:lineRule="auto"/>
              <w:rPr>
                <w:rFonts w:ascii="Arial" w:eastAsia="Times New Roman" w:hAnsi="Arial" w:cs="Arial"/>
                <w:i/>
                <w:sz w:val="20"/>
                <w:szCs w:val="20"/>
              </w:rPr>
            </w:pPr>
            <w:r w:rsidRPr="00207532">
              <w:rPr>
                <w:rFonts w:ascii="Arial" w:eastAsia="Times New Roman" w:hAnsi="Arial" w:cs="Arial"/>
                <w:i/>
                <w:sz w:val="20"/>
                <w:szCs w:val="20"/>
              </w:rPr>
              <w:t xml:space="preserve">*consider </w:t>
            </w:r>
            <w:r w:rsidR="00F11CB5">
              <w:rPr>
                <w:rFonts w:ascii="Arial" w:eastAsia="Times New Roman" w:hAnsi="Arial" w:cs="Arial"/>
                <w:i/>
                <w:sz w:val="20"/>
                <w:szCs w:val="20"/>
              </w:rPr>
              <w:t>against speech sound</w:t>
            </w:r>
            <w:r w:rsidRPr="00207532">
              <w:rPr>
                <w:rFonts w:ascii="Arial" w:eastAsia="Times New Roman" w:hAnsi="Arial" w:cs="Arial"/>
                <w:i/>
                <w:sz w:val="20"/>
                <w:szCs w:val="20"/>
              </w:rPr>
              <w:t xml:space="preserve"> norms checklist in relation to typical speech sound errors and the age at which this would be an area of concern.</w:t>
            </w:r>
          </w:p>
        </w:tc>
        <w:tc>
          <w:tcPr>
            <w:tcW w:w="6612" w:type="dxa"/>
            <w:shd w:val="clear" w:color="auto" w:fill="auto"/>
          </w:tcPr>
          <w:p w:rsidR="00A065A0" w:rsidRPr="00973EAA"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tc>
      </w:tr>
      <w:tr w:rsidR="00A065A0" w:rsidRPr="00973EAA" w:rsidTr="00183712">
        <w:trPr>
          <w:trHeight w:val="960"/>
        </w:trPr>
        <w:tc>
          <w:tcPr>
            <w:tcW w:w="670" w:type="dxa"/>
            <w:shd w:val="clear" w:color="auto" w:fill="auto"/>
          </w:tcPr>
          <w:p w:rsidR="00A065A0" w:rsidRPr="00973EAA" w:rsidRDefault="00A065A0" w:rsidP="00183712">
            <w:pPr>
              <w:spacing w:after="0" w:line="240" w:lineRule="auto"/>
              <w:rPr>
                <w:rFonts w:ascii="Arial" w:eastAsia="Times New Roman" w:hAnsi="Arial" w:cs="Arial"/>
                <w:sz w:val="20"/>
                <w:szCs w:val="20"/>
              </w:rPr>
            </w:pPr>
          </w:p>
        </w:tc>
        <w:tc>
          <w:tcPr>
            <w:tcW w:w="3775" w:type="dxa"/>
            <w:shd w:val="clear" w:color="auto" w:fill="auto"/>
          </w:tcPr>
          <w:p w:rsidR="00A065A0" w:rsidRPr="00F70DDF" w:rsidRDefault="00A065A0" w:rsidP="00183712">
            <w:pPr>
              <w:spacing w:after="0" w:line="240" w:lineRule="auto"/>
              <w:rPr>
                <w:rFonts w:ascii="Arial" w:eastAsia="Times New Roman" w:hAnsi="Arial" w:cs="Arial"/>
                <w:b/>
                <w:bCs/>
                <w:sz w:val="20"/>
                <w:szCs w:val="20"/>
              </w:rPr>
            </w:pPr>
            <w:r w:rsidRPr="00F70DDF">
              <w:rPr>
                <w:rFonts w:ascii="Arial" w:eastAsia="Times New Roman" w:hAnsi="Arial" w:cs="Arial"/>
                <w:b/>
                <w:bCs/>
                <w:sz w:val="20"/>
                <w:szCs w:val="20"/>
              </w:rPr>
              <w:t>Social interaction skills</w:t>
            </w: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tc>
        <w:tc>
          <w:tcPr>
            <w:tcW w:w="6612" w:type="dxa"/>
            <w:shd w:val="clear" w:color="auto" w:fill="auto"/>
          </w:tcPr>
          <w:p w:rsidR="00A065A0" w:rsidRPr="00973EAA"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tc>
      </w:tr>
      <w:tr w:rsidR="00A065A0" w:rsidRPr="00973EAA" w:rsidTr="00183712">
        <w:trPr>
          <w:trHeight w:val="428"/>
        </w:trPr>
        <w:tc>
          <w:tcPr>
            <w:tcW w:w="670" w:type="dxa"/>
            <w:shd w:val="clear" w:color="auto" w:fill="auto"/>
          </w:tcPr>
          <w:p w:rsidR="00A065A0" w:rsidRPr="00973EAA" w:rsidRDefault="00A065A0" w:rsidP="00183712">
            <w:pPr>
              <w:spacing w:after="0" w:line="240" w:lineRule="auto"/>
              <w:rPr>
                <w:rFonts w:ascii="Arial" w:eastAsia="Times New Roman" w:hAnsi="Arial" w:cs="Arial"/>
                <w:sz w:val="20"/>
                <w:szCs w:val="20"/>
              </w:rPr>
            </w:pPr>
          </w:p>
        </w:tc>
        <w:tc>
          <w:tcPr>
            <w:tcW w:w="3775" w:type="dxa"/>
            <w:shd w:val="clear" w:color="auto" w:fill="auto"/>
          </w:tcPr>
          <w:p w:rsidR="00A065A0" w:rsidRPr="00207532" w:rsidRDefault="00A065A0" w:rsidP="00183712">
            <w:pPr>
              <w:spacing w:after="0" w:line="240" w:lineRule="auto"/>
              <w:rPr>
                <w:rFonts w:ascii="Arial" w:eastAsia="Times New Roman" w:hAnsi="Arial" w:cs="Arial"/>
                <w:b/>
                <w:bCs/>
                <w:sz w:val="20"/>
                <w:szCs w:val="20"/>
              </w:rPr>
            </w:pPr>
            <w:r>
              <w:rPr>
                <w:rFonts w:ascii="Arial" w:eastAsia="Times New Roman" w:hAnsi="Arial" w:cs="Arial"/>
                <w:b/>
                <w:bCs/>
                <w:sz w:val="20"/>
                <w:szCs w:val="20"/>
              </w:rPr>
              <w:t>Stammering</w:t>
            </w:r>
          </w:p>
        </w:tc>
        <w:tc>
          <w:tcPr>
            <w:tcW w:w="6612" w:type="dxa"/>
            <w:shd w:val="clear" w:color="auto" w:fill="auto"/>
          </w:tcPr>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tc>
      </w:tr>
      <w:tr w:rsidR="00A065A0" w:rsidRPr="00973EAA" w:rsidTr="00183712">
        <w:trPr>
          <w:trHeight w:val="428"/>
        </w:trPr>
        <w:tc>
          <w:tcPr>
            <w:tcW w:w="11057" w:type="dxa"/>
            <w:gridSpan w:val="3"/>
            <w:shd w:val="clear" w:color="auto" w:fill="auto"/>
          </w:tcPr>
          <w:p w:rsidR="00A065A0" w:rsidRPr="000A7D29" w:rsidRDefault="00A065A0" w:rsidP="00A065A0">
            <w:pPr>
              <w:keepNext/>
              <w:spacing w:after="0" w:line="240" w:lineRule="auto"/>
              <w:outlineLvl w:val="1"/>
              <w:rPr>
                <w:rFonts w:ascii="Arial" w:eastAsia="Times New Roman" w:hAnsi="Arial" w:cs="Arial"/>
                <w:b/>
                <w:sz w:val="20"/>
                <w:szCs w:val="20"/>
                <w:u w:val="single"/>
              </w:rPr>
            </w:pPr>
            <w:r w:rsidRPr="000A7D29">
              <w:rPr>
                <w:rFonts w:ascii="Arial" w:eastAsia="Times New Roman" w:hAnsi="Arial" w:cs="Arial"/>
                <w:b/>
                <w:sz w:val="20"/>
                <w:szCs w:val="20"/>
                <w:u w:val="single"/>
              </w:rPr>
              <w:lastRenderedPageBreak/>
              <w:t>Strategies/</w:t>
            </w:r>
            <w:r>
              <w:rPr>
                <w:rFonts w:ascii="Arial" w:eastAsia="Times New Roman" w:hAnsi="Arial" w:cs="Arial"/>
                <w:b/>
                <w:sz w:val="20"/>
                <w:szCs w:val="20"/>
                <w:u w:val="single"/>
              </w:rPr>
              <w:t xml:space="preserve"> </w:t>
            </w:r>
            <w:r w:rsidRPr="000A7D29">
              <w:rPr>
                <w:rFonts w:ascii="Arial" w:eastAsia="Times New Roman" w:hAnsi="Arial" w:cs="Arial"/>
                <w:b/>
                <w:sz w:val="20"/>
                <w:szCs w:val="20"/>
                <w:u w:val="single"/>
              </w:rPr>
              <w:t>int</w:t>
            </w:r>
            <w:r>
              <w:rPr>
                <w:rFonts w:ascii="Arial" w:eastAsia="Times New Roman" w:hAnsi="Arial" w:cs="Arial"/>
                <w:b/>
                <w:sz w:val="20"/>
                <w:szCs w:val="20"/>
                <w:u w:val="single"/>
              </w:rPr>
              <w:t>erventions currently in place</w:t>
            </w:r>
            <w:r w:rsidRPr="000A7D29">
              <w:rPr>
                <w:rFonts w:ascii="Arial" w:eastAsia="Times New Roman" w:hAnsi="Arial" w:cs="Arial"/>
                <w:b/>
                <w:sz w:val="20"/>
                <w:szCs w:val="20"/>
                <w:u w:val="single"/>
              </w:rPr>
              <w:t>:</w:t>
            </w: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Pr="00973EAA" w:rsidRDefault="00A065A0" w:rsidP="00A065A0">
            <w:pPr>
              <w:spacing w:after="0" w:line="240" w:lineRule="auto"/>
              <w:rPr>
                <w:rFonts w:ascii="Arial" w:eastAsia="Times New Roman" w:hAnsi="Arial" w:cs="Arial"/>
                <w:sz w:val="20"/>
                <w:szCs w:val="20"/>
              </w:rPr>
            </w:pPr>
          </w:p>
        </w:tc>
      </w:tr>
      <w:tr w:rsidR="00A065A0" w:rsidRPr="00973EAA" w:rsidTr="00183712">
        <w:trPr>
          <w:trHeight w:val="428"/>
        </w:trPr>
        <w:tc>
          <w:tcPr>
            <w:tcW w:w="11057" w:type="dxa"/>
            <w:gridSpan w:val="3"/>
            <w:shd w:val="clear" w:color="auto" w:fill="auto"/>
          </w:tcPr>
          <w:p w:rsidR="00A065A0" w:rsidRPr="000A7D29" w:rsidRDefault="00A065A0" w:rsidP="00A065A0">
            <w:pPr>
              <w:keepNext/>
              <w:spacing w:after="0" w:line="240" w:lineRule="auto"/>
              <w:outlineLvl w:val="1"/>
              <w:rPr>
                <w:rFonts w:ascii="Arial" w:eastAsia="Times New Roman" w:hAnsi="Arial" w:cs="Arial"/>
                <w:b/>
                <w:sz w:val="20"/>
                <w:szCs w:val="20"/>
                <w:u w:val="single"/>
              </w:rPr>
            </w:pPr>
            <w:r w:rsidRPr="000A7D29">
              <w:rPr>
                <w:rFonts w:ascii="Arial" w:eastAsia="Times New Roman" w:hAnsi="Arial" w:cs="Arial"/>
                <w:b/>
                <w:sz w:val="20"/>
                <w:szCs w:val="20"/>
                <w:u w:val="single"/>
              </w:rPr>
              <w:t>Additional notes/ inform</w:t>
            </w:r>
            <w:r w:rsidR="001C394B">
              <w:rPr>
                <w:rFonts w:ascii="Arial" w:eastAsia="Times New Roman" w:hAnsi="Arial" w:cs="Arial"/>
                <w:b/>
                <w:sz w:val="20"/>
                <w:szCs w:val="20"/>
                <w:u w:val="single"/>
              </w:rPr>
              <w:t>ation relevant to this</w:t>
            </w:r>
            <w:r w:rsidR="004D5A1C">
              <w:rPr>
                <w:rFonts w:ascii="Arial" w:eastAsia="Times New Roman" w:hAnsi="Arial" w:cs="Arial"/>
                <w:b/>
                <w:sz w:val="20"/>
                <w:szCs w:val="20"/>
                <w:u w:val="single"/>
              </w:rPr>
              <w:t xml:space="preserve"> referral e.g. feeding concerns, reported carer concerns (not observed by referrer)</w:t>
            </w: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Pr="00973EAA" w:rsidRDefault="00A065A0" w:rsidP="00A065A0">
            <w:pPr>
              <w:spacing w:after="0" w:line="240" w:lineRule="auto"/>
              <w:rPr>
                <w:rFonts w:ascii="Arial" w:eastAsia="Times New Roman" w:hAnsi="Arial" w:cs="Arial"/>
                <w:sz w:val="20"/>
                <w:szCs w:val="20"/>
              </w:rPr>
            </w:pPr>
          </w:p>
        </w:tc>
      </w:tr>
    </w:tbl>
    <w:p w:rsidR="00A065A0" w:rsidRPr="00973EAA" w:rsidRDefault="00A065A0" w:rsidP="00A065A0">
      <w:pPr>
        <w:spacing w:after="0" w:line="240" w:lineRule="auto"/>
        <w:rPr>
          <w:rFonts w:ascii="Arial" w:eastAsia="Times New Roman" w:hAnsi="Arial" w:cs="Arial"/>
          <w:sz w:val="20"/>
          <w:szCs w:val="20"/>
        </w:rPr>
      </w:pPr>
    </w:p>
    <w:tbl>
      <w:tblPr>
        <w:tblpPr w:leftFromText="180" w:rightFromText="180" w:vertAnchor="text" w:horzAnchor="margin" w:tblpX="-176" w:tblpY="-2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3"/>
      </w:tblGrid>
      <w:tr w:rsidR="00A065A0" w:rsidRPr="00973EAA" w:rsidTr="00183712">
        <w:trPr>
          <w:trHeight w:val="2165"/>
        </w:trPr>
        <w:tc>
          <w:tcPr>
            <w:tcW w:w="11023" w:type="dxa"/>
          </w:tcPr>
          <w:p w:rsidR="00A065A0" w:rsidRPr="005037C7" w:rsidRDefault="00A065A0" w:rsidP="00183712">
            <w:pPr>
              <w:pStyle w:val="Default"/>
              <w:rPr>
                <w:b/>
                <w:sz w:val="28"/>
                <w:szCs w:val="28"/>
                <w:u w:val="single"/>
              </w:rPr>
            </w:pPr>
            <w:proofErr w:type="spellStart"/>
            <w:r w:rsidRPr="005037C7">
              <w:rPr>
                <w:b/>
                <w:sz w:val="28"/>
                <w:szCs w:val="28"/>
                <w:u w:val="single"/>
              </w:rPr>
              <w:lastRenderedPageBreak/>
              <w:t>Wellcomm</w:t>
            </w:r>
            <w:proofErr w:type="spellEnd"/>
            <w:r w:rsidRPr="005037C7">
              <w:rPr>
                <w:b/>
                <w:sz w:val="28"/>
                <w:szCs w:val="28"/>
                <w:u w:val="single"/>
              </w:rPr>
              <w:t xml:space="preserve"> Tool</w:t>
            </w:r>
            <w:r w:rsidRPr="005037C7">
              <w:rPr>
                <w:rFonts w:eastAsia="Times New Roman"/>
                <w:b/>
                <w:bCs/>
                <w:iCs/>
                <w:sz w:val="28"/>
                <w:szCs w:val="28"/>
                <w:u w:val="single"/>
              </w:rPr>
              <w:t xml:space="preserve"> I</w:t>
            </w:r>
            <w:r w:rsidRPr="005037C7">
              <w:rPr>
                <w:b/>
                <w:sz w:val="28"/>
                <w:szCs w:val="28"/>
                <w:u w:val="single"/>
              </w:rPr>
              <w:t>nformation</w:t>
            </w:r>
          </w:p>
          <w:p w:rsidR="00A065A0" w:rsidRPr="00207532" w:rsidRDefault="00A065A0" w:rsidP="00183712">
            <w:pPr>
              <w:pStyle w:val="Default"/>
              <w:rPr>
                <w:b/>
                <w:sz w:val="22"/>
                <w:szCs w:val="22"/>
              </w:rPr>
            </w:pPr>
          </w:p>
          <w:p w:rsidR="00650C04" w:rsidRDefault="00A065A0" w:rsidP="00183712">
            <w:pPr>
              <w:pStyle w:val="Default"/>
              <w:rPr>
                <w:b/>
                <w:sz w:val="20"/>
                <w:szCs w:val="20"/>
              </w:rPr>
            </w:pPr>
            <w:r w:rsidRPr="005037C7">
              <w:rPr>
                <w:b/>
                <w:sz w:val="20"/>
                <w:szCs w:val="20"/>
              </w:rPr>
              <w:t xml:space="preserve">Please start at the section </w:t>
            </w:r>
            <w:r w:rsidR="005F23A9" w:rsidRPr="005037C7">
              <w:rPr>
                <w:b/>
                <w:sz w:val="20"/>
                <w:szCs w:val="20"/>
              </w:rPr>
              <w:t>f</w:t>
            </w:r>
            <w:r w:rsidRPr="005037C7">
              <w:rPr>
                <w:b/>
                <w:sz w:val="20"/>
                <w:szCs w:val="20"/>
              </w:rPr>
              <w:t>or the child’s chronological age and work backwards, stopping the assessment when they score ‘green’.</w:t>
            </w:r>
            <w:r w:rsidR="00650C04">
              <w:rPr>
                <w:b/>
                <w:sz w:val="20"/>
                <w:szCs w:val="20"/>
              </w:rPr>
              <w:t xml:space="preserve">  </w:t>
            </w:r>
          </w:p>
          <w:p w:rsidR="00A065A0" w:rsidRPr="005037C7" w:rsidRDefault="00650C04" w:rsidP="00183712">
            <w:pPr>
              <w:pStyle w:val="Default"/>
              <w:rPr>
                <w:b/>
                <w:sz w:val="20"/>
                <w:szCs w:val="20"/>
              </w:rPr>
            </w:pPr>
            <w:r>
              <w:rPr>
                <w:b/>
                <w:sz w:val="20"/>
                <w:szCs w:val="20"/>
              </w:rPr>
              <w:t>See EYCLDS referral criteria for referrals whereby the main concern is speech sounds or this is a re-referral.</w:t>
            </w:r>
          </w:p>
          <w:p w:rsidR="00A065A0" w:rsidRPr="00207532" w:rsidRDefault="00A065A0" w:rsidP="00183712">
            <w:pPr>
              <w:pStyle w:val="Default"/>
              <w:rPr>
                <w:b/>
                <w:sz w:val="22"/>
                <w:szCs w:val="22"/>
              </w:rPr>
            </w:pP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685"/>
              <w:gridCol w:w="1862"/>
              <w:gridCol w:w="1540"/>
              <w:gridCol w:w="2024"/>
              <w:gridCol w:w="1902"/>
            </w:tblGrid>
            <w:tr w:rsidR="00A065A0" w:rsidTr="00183712">
              <w:tc>
                <w:tcPr>
                  <w:tcW w:w="1784"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Date of 1</w:t>
                  </w:r>
                  <w:r w:rsidRPr="004D4571">
                    <w:rPr>
                      <w:sz w:val="20"/>
                      <w:szCs w:val="20"/>
                      <w:vertAlign w:val="superscript"/>
                    </w:rPr>
                    <w:t>st</w:t>
                  </w:r>
                  <w:r w:rsidRPr="004D4571">
                    <w:rPr>
                      <w:sz w:val="20"/>
                      <w:szCs w:val="20"/>
                    </w:rPr>
                    <w:t xml:space="preserve"> screen</w:t>
                  </w:r>
                </w:p>
              </w:tc>
              <w:tc>
                <w:tcPr>
                  <w:tcW w:w="1685"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Age in months at time of 1</w:t>
                  </w:r>
                  <w:r w:rsidRPr="004D4571">
                    <w:rPr>
                      <w:sz w:val="20"/>
                      <w:szCs w:val="20"/>
                      <w:vertAlign w:val="superscript"/>
                    </w:rPr>
                    <w:t>st</w:t>
                  </w:r>
                  <w:r w:rsidRPr="004D4571">
                    <w:rPr>
                      <w:sz w:val="20"/>
                      <w:szCs w:val="20"/>
                    </w:rPr>
                    <w:t xml:space="preserve"> screen </w:t>
                  </w:r>
                </w:p>
              </w:tc>
              <w:tc>
                <w:tcPr>
                  <w:tcW w:w="1862"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Section</w:t>
                  </w:r>
                </w:p>
              </w:tc>
              <w:tc>
                <w:tcPr>
                  <w:tcW w:w="1540"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Score out of 10</w:t>
                  </w:r>
                </w:p>
              </w:tc>
              <w:tc>
                <w:tcPr>
                  <w:tcW w:w="2024"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Red/Amber/Green</w:t>
                  </w:r>
                </w:p>
              </w:tc>
              <w:tc>
                <w:tcPr>
                  <w:tcW w:w="1902" w:type="dxa"/>
                  <w:shd w:val="clear" w:color="auto" w:fill="auto"/>
                </w:tcPr>
                <w:p w:rsidR="00A065A0" w:rsidRPr="004D4571" w:rsidRDefault="00C935D4" w:rsidP="00B7142D">
                  <w:pPr>
                    <w:pStyle w:val="Default"/>
                    <w:framePr w:hSpace="180" w:wrap="around" w:vAnchor="text" w:hAnchor="margin" w:x="-176" w:y="-22"/>
                    <w:rPr>
                      <w:sz w:val="20"/>
                      <w:szCs w:val="20"/>
                    </w:rPr>
                  </w:pPr>
                  <w:r>
                    <w:rPr>
                      <w:sz w:val="20"/>
                      <w:szCs w:val="20"/>
                    </w:rPr>
                    <w:t>Which a</w:t>
                  </w:r>
                  <w:r w:rsidR="00A065A0" w:rsidRPr="004D4571">
                    <w:rPr>
                      <w:sz w:val="20"/>
                      <w:szCs w:val="20"/>
                    </w:rPr>
                    <w:t xml:space="preserve">ctivities from Big Book of Ideas </w:t>
                  </w:r>
                  <w:proofErr w:type="gramStart"/>
                  <w:r>
                    <w:rPr>
                      <w:sz w:val="20"/>
                      <w:szCs w:val="20"/>
                    </w:rPr>
                    <w:t xml:space="preserve">have been </w:t>
                  </w:r>
                  <w:r w:rsidR="00A065A0" w:rsidRPr="004D4571">
                    <w:rPr>
                      <w:sz w:val="20"/>
                      <w:szCs w:val="20"/>
                    </w:rPr>
                    <w:t>shared and demonstrated</w:t>
                  </w:r>
                  <w:proofErr w:type="gramEnd"/>
                  <w:r>
                    <w:rPr>
                      <w:sz w:val="20"/>
                      <w:szCs w:val="20"/>
                    </w:rPr>
                    <w:t xml:space="preserve">? E.g. 3.4, 3.5 etc. </w:t>
                  </w:r>
                  <w:bookmarkStart w:id="0" w:name="_GoBack"/>
                  <w:bookmarkEnd w:id="0"/>
                </w:p>
              </w:tc>
            </w:tr>
            <w:tr w:rsidR="00A065A0" w:rsidTr="00183712">
              <w:tc>
                <w:tcPr>
                  <w:tcW w:w="1784"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8</w:t>
                  </w:r>
                </w:p>
              </w:tc>
              <w:tc>
                <w:tcPr>
                  <w:tcW w:w="1540"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B7142D">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7</w:t>
                  </w:r>
                </w:p>
              </w:tc>
              <w:tc>
                <w:tcPr>
                  <w:tcW w:w="1540"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B7142D">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6</w:t>
                  </w:r>
                </w:p>
              </w:tc>
              <w:tc>
                <w:tcPr>
                  <w:tcW w:w="1540"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B7142D">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5</w:t>
                  </w:r>
                </w:p>
              </w:tc>
              <w:tc>
                <w:tcPr>
                  <w:tcW w:w="1540"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B7142D">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4</w:t>
                  </w:r>
                </w:p>
              </w:tc>
              <w:tc>
                <w:tcPr>
                  <w:tcW w:w="1540"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B7142D">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3</w:t>
                  </w:r>
                </w:p>
              </w:tc>
              <w:tc>
                <w:tcPr>
                  <w:tcW w:w="1540"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B7142D">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2</w:t>
                  </w:r>
                </w:p>
              </w:tc>
              <w:tc>
                <w:tcPr>
                  <w:tcW w:w="1540"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B7142D">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1</w:t>
                  </w:r>
                </w:p>
              </w:tc>
              <w:tc>
                <w:tcPr>
                  <w:tcW w:w="1540"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B7142D">
                  <w:pPr>
                    <w:pStyle w:val="Default"/>
                    <w:framePr w:hSpace="180" w:wrap="around" w:vAnchor="text" w:hAnchor="margin" w:x="-176" w:y="-22"/>
                    <w:rPr>
                      <w:sz w:val="22"/>
                      <w:szCs w:val="22"/>
                    </w:rPr>
                  </w:pPr>
                </w:p>
              </w:tc>
            </w:tr>
          </w:tbl>
          <w:p w:rsidR="00A065A0" w:rsidRDefault="00A065A0" w:rsidP="00183712">
            <w:pPr>
              <w:spacing w:after="0" w:line="240" w:lineRule="auto"/>
              <w:rPr>
                <w:rFonts w:ascii="Arial" w:eastAsia="Times New Roman" w:hAnsi="Arial" w:cs="Arial"/>
                <w:bCs/>
                <w:i/>
                <w:iCs/>
                <w:sz w:val="20"/>
                <w:szCs w:val="20"/>
              </w:rPr>
            </w:pPr>
          </w:p>
          <w:p w:rsidR="00A065A0" w:rsidRPr="005046A9" w:rsidRDefault="00A065A0" w:rsidP="00183712">
            <w:pPr>
              <w:spacing w:after="0" w:line="240" w:lineRule="auto"/>
              <w:rPr>
                <w:rFonts w:ascii="Arial" w:eastAsia="Times New Roman" w:hAnsi="Arial" w:cs="Arial"/>
                <w:bCs/>
                <w:i/>
                <w:iCs/>
                <w:sz w:val="20"/>
                <w:szCs w:val="20"/>
              </w:rPr>
            </w:pP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685"/>
              <w:gridCol w:w="1862"/>
              <w:gridCol w:w="1540"/>
              <w:gridCol w:w="2024"/>
              <w:gridCol w:w="1902"/>
            </w:tblGrid>
            <w:tr w:rsidR="00A065A0" w:rsidTr="00183712">
              <w:tc>
                <w:tcPr>
                  <w:tcW w:w="1784" w:type="dxa"/>
                  <w:shd w:val="clear" w:color="auto" w:fill="auto"/>
                </w:tcPr>
                <w:p w:rsidR="00A065A0" w:rsidRDefault="00A065A0" w:rsidP="00B7142D">
                  <w:pPr>
                    <w:pStyle w:val="Default"/>
                    <w:framePr w:hSpace="180" w:wrap="around" w:vAnchor="text" w:hAnchor="margin" w:x="-176" w:y="-22"/>
                    <w:rPr>
                      <w:sz w:val="20"/>
                      <w:szCs w:val="20"/>
                    </w:rPr>
                  </w:pPr>
                  <w:r w:rsidRPr="004D4571">
                    <w:rPr>
                      <w:sz w:val="20"/>
                      <w:szCs w:val="20"/>
                    </w:rPr>
                    <w:t>Date of 2</w:t>
                  </w:r>
                  <w:r w:rsidRPr="004D4571">
                    <w:rPr>
                      <w:sz w:val="20"/>
                      <w:szCs w:val="20"/>
                      <w:vertAlign w:val="superscript"/>
                    </w:rPr>
                    <w:t>nd</w:t>
                  </w:r>
                  <w:r w:rsidRPr="004D4571">
                    <w:rPr>
                      <w:sz w:val="20"/>
                      <w:szCs w:val="20"/>
                    </w:rPr>
                    <w:t xml:space="preserve"> screen (at least 12 weeks later)</w:t>
                  </w:r>
                </w:p>
                <w:p w:rsidR="005F23A9" w:rsidRPr="004D4571" w:rsidRDefault="005F23A9" w:rsidP="00B7142D">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Age in months at time of 2</w:t>
                  </w:r>
                  <w:r w:rsidRPr="004D4571">
                    <w:rPr>
                      <w:sz w:val="20"/>
                      <w:szCs w:val="20"/>
                      <w:vertAlign w:val="superscript"/>
                    </w:rPr>
                    <w:t>nd</w:t>
                  </w:r>
                  <w:r w:rsidRPr="004D4571">
                    <w:rPr>
                      <w:sz w:val="20"/>
                      <w:szCs w:val="20"/>
                    </w:rPr>
                    <w:t xml:space="preserve"> screen </w:t>
                  </w:r>
                </w:p>
              </w:tc>
              <w:tc>
                <w:tcPr>
                  <w:tcW w:w="1862"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Section</w:t>
                  </w:r>
                </w:p>
              </w:tc>
              <w:tc>
                <w:tcPr>
                  <w:tcW w:w="1540"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Score out of 10</w:t>
                  </w:r>
                </w:p>
              </w:tc>
              <w:tc>
                <w:tcPr>
                  <w:tcW w:w="2024"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Red/Amber/Green</w:t>
                  </w:r>
                </w:p>
              </w:tc>
              <w:tc>
                <w:tcPr>
                  <w:tcW w:w="1902"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 xml:space="preserve">Comments </w:t>
                  </w:r>
                </w:p>
              </w:tc>
            </w:tr>
            <w:tr w:rsidR="00A065A0" w:rsidTr="00183712">
              <w:tc>
                <w:tcPr>
                  <w:tcW w:w="1784"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8</w:t>
                  </w:r>
                </w:p>
              </w:tc>
              <w:tc>
                <w:tcPr>
                  <w:tcW w:w="1540"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B7142D">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7</w:t>
                  </w:r>
                </w:p>
              </w:tc>
              <w:tc>
                <w:tcPr>
                  <w:tcW w:w="1540"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B7142D">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6</w:t>
                  </w:r>
                </w:p>
              </w:tc>
              <w:tc>
                <w:tcPr>
                  <w:tcW w:w="1540"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B7142D">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5</w:t>
                  </w:r>
                </w:p>
              </w:tc>
              <w:tc>
                <w:tcPr>
                  <w:tcW w:w="1540"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B7142D">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4</w:t>
                  </w:r>
                </w:p>
              </w:tc>
              <w:tc>
                <w:tcPr>
                  <w:tcW w:w="1540"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B7142D">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3</w:t>
                  </w:r>
                </w:p>
              </w:tc>
              <w:tc>
                <w:tcPr>
                  <w:tcW w:w="1540"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B7142D">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2</w:t>
                  </w:r>
                </w:p>
              </w:tc>
              <w:tc>
                <w:tcPr>
                  <w:tcW w:w="1540"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B7142D">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B7142D">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B7142D">
                  <w:pPr>
                    <w:pStyle w:val="Default"/>
                    <w:framePr w:hSpace="180" w:wrap="around" w:vAnchor="text" w:hAnchor="margin" w:x="-176" w:y="-22"/>
                    <w:rPr>
                      <w:sz w:val="20"/>
                      <w:szCs w:val="20"/>
                    </w:rPr>
                  </w:pPr>
                  <w:r w:rsidRPr="004D4571">
                    <w:rPr>
                      <w:sz w:val="20"/>
                      <w:szCs w:val="20"/>
                    </w:rPr>
                    <w:t>1</w:t>
                  </w:r>
                </w:p>
              </w:tc>
              <w:tc>
                <w:tcPr>
                  <w:tcW w:w="1540"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B7142D">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B7142D">
                  <w:pPr>
                    <w:pStyle w:val="Default"/>
                    <w:framePr w:hSpace="180" w:wrap="around" w:vAnchor="text" w:hAnchor="margin" w:x="-176" w:y="-22"/>
                    <w:rPr>
                      <w:sz w:val="22"/>
                      <w:szCs w:val="22"/>
                    </w:rPr>
                  </w:pPr>
                </w:p>
              </w:tc>
            </w:tr>
          </w:tbl>
          <w:p w:rsidR="00A065A0" w:rsidRPr="004D5A1C" w:rsidRDefault="00A065A0" w:rsidP="00183712">
            <w:pPr>
              <w:keepNext/>
              <w:spacing w:after="0" w:line="240" w:lineRule="auto"/>
              <w:outlineLvl w:val="1"/>
              <w:rPr>
                <w:rFonts w:ascii="Arial" w:eastAsia="Times New Roman" w:hAnsi="Arial" w:cs="Arial"/>
                <w:b/>
                <w:bCs/>
                <w:iCs/>
                <w:color w:val="000000"/>
                <w:sz w:val="28"/>
                <w:szCs w:val="28"/>
                <w:u w:val="single"/>
              </w:rPr>
            </w:pPr>
          </w:p>
          <w:p w:rsidR="00A065A0" w:rsidRPr="004D5A1C" w:rsidRDefault="004D5A1C" w:rsidP="00183712">
            <w:pPr>
              <w:keepNext/>
              <w:spacing w:after="0" w:line="240" w:lineRule="auto"/>
              <w:outlineLvl w:val="1"/>
              <w:rPr>
                <w:rFonts w:ascii="Arial" w:eastAsia="Times New Roman" w:hAnsi="Arial" w:cs="Arial"/>
                <w:b/>
                <w:bCs/>
                <w:iCs/>
                <w:color w:val="000000"/>
                <w:sz w:val="28"/>
                <w:szCs w:val="28"/>
                <w:u w:val="single"/>
              </w:rPr>
            </w:pPr>
            <w:r w:rsidRPr="004D5A1C">
              <w:rPr>
                <w:rFonts w:ascii="Arial" w:eastAsia="Times New Roman" w:hAnsi="Arial" w:cs="Arial"/>
                <w:b/>
                <w:bCs/>
                <w:iCs/>
                <w:color w:val="000000"/>
                <w:sz w:val="28"/>
                <w:szCs w:val="28"/>
                <w:u w:val="single"/>
              </w:rPr>
              <w:t>ASQ-3/ ASQ SE scores:</w:t>
            </w:r>
          </w:p>
          <w:p w:rsidR="004D5A1C" w:rsidRPr="004D5A1C" w:rsidRDefault="004D5A1C" w:rsidP="00183712">
            <w:pPr>
              <w:keepNext/>
              <w:spacing w:after="0" w:line="240" w:lineRule="auto"/>
              <w:outlineLvl w:val="1"/>
              <w:rPr>
                <w:rFonts w:ascii="Arial" w:eastAsia="Times New Roman" w:hAnsi="Arial" w:cs="Arial"/>
                <w:sz w:val="20"/>
                <w:szCs w:val="20"/>
              </w:rPr>
            </w:pPr>
          </w:p>
          <w:p w:rsidR="004D5A1C" w:rsidRPr="004D5A1C" w:rsidRDefault="004D5A1C" w:rsidP="00183712">
            <w:pPr>
              <w:keepNext/>
              <w:spacing w:after="0" w:line="240" w:lineRule="auto"/>
              <w:outlineLvl w:val="1"/>
              <w:rPr>
                <w:rFonts w:ascii="Arial" w:eastAsia="Times New Roman" w:hAnsi="Arial" w:cs="Arial"/>
                <w:b/>
                <w:sz w:val="20"/>
                <w:szCs w:val="20"/>
              </w:rPr>
            </w:pPr>
            <w:r w:rsidRPr="004D5A1C">
              <w:rPr>
                <w:rFonts w:ascii="Arial" w:eastAsia="Times New Roman" w:hAnsi="Arial" w:cs="Arial"/>
                <w:b/>
                <w:sz w:val="20"/>
                <w:szCs w:val="20"/>
              </w:rPr>
              <w:t>Please include relevant scores here:</w:t>
            </w:r>
          </w:p>
          <w:p w:rsidR="004D5A1C" w:rsidRDefault="004D5A1C" w:rsidP="00183712">
            <w:pPr>
              <w:keepNext/>
              <w:spacing w:after="0" w:line="240" w:lineRule="auto"/>
              <w:outlineLvl w:val="1"/>
              <w:rPr>
                <w:rFonts w:ascii="Arial" w:eastAsia="Times New Roman" w:hAnsi="Arial" w:cs="Arial"/>
                <w:sz w:val="20"/>
                <w:szCs w:val="20"/>
              </w:rPr>
            </w:pPr>
          </w:p>
          <w:tbl>
            <w:tblPr>
              <w:tblStyle w:val="TableGrid"/>
              <w:tblpPr w:leftFromText="180" w:rightFromText="180" w:vertAnchor="text" w:tblpY="-87"/>
              <w:tblOverlap w:val="never"/>
              <w:tblW w:w="0" w:type="auto"/>
              <w:tblLook w:val="04A0" w:firstRow="1" w:lastRow="0" w:firstColumn="1" w:lastColumn="0" w:noHBand="0" w:noVBand="1"/>
            </w:tblPr>
            <w:tblGrid>
              <w:gridCol w:w="2749"/>
              <w:gridCol w:w="2866"/>
              <w:gridCol w:w="2673"/>
              <w:gridCol w:w="2509"/>
            </w:tblGrid>
            <w:tr w:rsidR="004D5A1C" w:rsidRPr="004D5A1C" w:rsidTr="004D5A1C">
              <w:tc>
                <w:tcPr>
                  <w:tcW w:w="2749" w:type="dxa"/>
                </w:tcPr>
                <w:p w:rsidR="004D5A1C" w:rsidRPr="004D5A1C" w:rsidRDefault="004D5A1C" w:rsidP="004D5A1C">
                  <w:pPr>
                    <w:keepNext/>
                    <w:outlineLvl w:val="1"/>
                    <w:rPr>
                      <w:rFonts w:ascii="Arial" w:eastAsia="Times New Roman" w:hAnsi="Arial" w:cs="Arial"/>
                      <w:sz w:val="20"/>
                      <w:szCs w:val="20"/>
                    </w:rPr>
                  </w:pPr>
                  <w:r w:rsidRPr="004D5A1C">
                    <w:rPr>
                      <w:rFonts w:ascii="Arial" w:eastAsia="Times New Roman" w:hAnsi="Arial" w:cs="Arial"/>
                      <w:sz w:val="20"/>
                      <w:szCs w:val="20"/>
                    </w:rPr>
                    <w:t>Date</w:t>
                  </w:r>
                </w:p>
              </w:tc>
              <w:tc>
                <w:tcPr>
                  <w:tcW w:w="2866" w:type="dxa"/>
                </w:tcPr>
                <w:p w:rsidR="004D5A1C" w:rsidRPr="004D5A1C" w:rsidRDefault="004D5A1C" w:rsidP="004D5A1C">
                  <w:pPr>
                    <w:keepNext/>
                    <w:outlineLvl w:val="1"/>
                    <w:rPr>
                      <w:rFonts w:ascii="Arial" w:eastAsia="Times New Roman" w:hAnsi="Arial" w:cs="Arial"/>
                      <w:sz w:val="20"/>
                      <w:szCs w:val="20"/>
                    </w:rPr>
                  </w:pPr>
                  <w:r w:rsidRPr="004D5A1C">
                    <w:rPr>
                      <w:rFonts w:ascii="Arial" w:eastAsia="Times New Roman" w:hAnsi="Arial" w:cs="Arial"/>
                      <w:sz w:val="20"/>
                      <w:szCs w:val="20"/>
                    </w:rPr>
                    <w:t>Section</w:t>
                  </w:r>
                </w:p>
              </w:tc>
              <w:tc>
                <w:tcPr>
                  <w:tcW w:w="2673" w:type="dxa"/>
                </w:tcPr>
                <w:p w:rsidR="004D5A1C" w:rsidRPr="004D5A1C" w:rsidRDefault="004D5A1C" w:rsidP="004D5A1C">
                  <w:pPr>
                    <w:keepNext/>
                    <w:outlineLvl w:val="1"/>
                    <w:rPr>
                      <w:rFonts w:ascii="Arial" w:eastAsia="Times New Roman" w:hAnsi="Arial" w:cs="Arial"/>
                      <w:sz w:val="20"/>
                      <w:szCs w:val="20"/>
                    </w:rPr>
                  </w:pPr>
                  <w:r w:rsidRPr="004D5A1C">
                    <w:rPr>
                      <w:rFonts w:ascii="Arial" w:eastAsia="Times New Roman" w:hAnsi="Arial" w:cs="Arial"/>
                      <w:sz w:val="20"/>
                      <w:szCs w:val="20"/>
                    </w:rPr>
                    <w:t>Score</w:t>
                  </w:r>
                </w:p>
              </w:tc>
              <w:tc>
                <w:tcPr>
                  <w:tcW w:w="2509" w:type="dxa"/>
                </w:tcPr>
                <w:p w:rsidR="004D5A1C" w:rsidRPr="004D5A1C" w:rsidRDefault="004D5A1C" w:rsidP="004D5A1C">
                  <w:pPr>
                    <w:keepNext/>
                    <w:outlineLvl w:val="1"/>
                    <w:rPr>
                      <w:rFonts w:ascii="Arial" w:eastAsia="Times New Roman" w:hAnsi="Arial" w:cs="Arial"/>
                      <w:sz w:val="20"/>
                      <w:szCs w:val="20"/>
                    </w:rPr>
                  </w:pPr>
                  <w:r w:rsidRPr="004D5A1C">
                    <w:rPr>
                      <w:rFonts w:ascii="Arial" w:eastAsia="Times New Roman" w:hAnsi="Arial" w:cs="Arial"/>
                      <w:sz w:val="20"/>
                      <w:szCs w:val="20"/>
                    </w:rPr>
                    <w:t>White/ Grey/ Black</w:t>
                  </w:r>
                </w:p>
              </w:tc>
            </w:tr>
            <w:tr w:rsidR="004D5A1C" w:rsidRPr="004D5A1C" w:rsidTr="004D5A1C">
              <w:tc>
                <w:tcPr>
                  <w:tcW w:w="2749" w:type="dxa"/>
                </w:tcPr>
                <w:p w:rsidR="004D5A1C" w:rsidRPr="004D5A1C" w:rsidRDefault="004D5A1C" w:rsidP="004D5A1C">
                  <w:pPr>
                    <w:keepNext/>
                    <w:outlineLvl w:val="1"/>
                    <w:rPr>
                      <w:rFonts w:ascii="Arial" w:eastAsia="Times New Roman" w:hAnsi="Arial" w:cs="Arial"/>
                      <w:sz w:val="20"/>
                      <w:szCs w:val="20"/>
                    </w:rPr>
                  </w:pPr>
                </w:p>
              </w:tc>
              <w:tc>
                <w:tcPr>
                  <w:tcW w:w="2866" w:type="dxa"/>
                </w:tcPr>
                <w:p w:rsidR="004D5A1C" w:rsidRPr="004D5A1C" w:rsidRDefault="004D5A1C" w:rsidP="004D5A1C">
                  <w:pPr>
                    <w:keepNext/>
                    <w:outlineLvl w:val="1"/>
                    <w:rPr>
                      <w:rFonts w:ascii="Arial" w:eastAsia="Times New Roman" w:hAnsi="Arial" w:cs="Arial"/>
                      <w:sz w:val="20"/>
                      <w:szCs w:val="20"/>
                    </w:rPr>
                  </w:pPr>
                </w:p>
              </w:tc>
              <w:tc>
                <w:tcPr>
                  <w:tcW w:w="2673" w:type="dxa"/>
                </w:tcPr>
                <w:p w:rsidR="004D5A1C" w:rsidRPr="004D5A1C" w:rsidRDefault="004D5A1C" w:rsidP="004D5A1C">
                  <w:pPr>
                    <w:keepNext/>
                    <w:outlineLvl w:val="1"/>
                    <w:rPr>
                      <w:rFonts w:ascii="Arial" w:eastAsia="Times New Roman" w:hAnsi="Arial" w:cs="Arial"/>
                      <w:sz w:val="20"/>
                      <w:szCs w:val="20"/>
                    </w:rPr>
                  </w:pPr>
                </w:p>
              </w:tc>
              <w:tc>
                <w:tcPr>
                  <w:tcW w:w="2509" w:type="dxa"/>
                </w:tcPr>
                <w:p w:rsidR="004D5A1C" w:rsidRPr="004D5A1C" w:rsidRDefault="004D5A1C" w:rsidP="004D5A1C">
                  <w:pPr>
                    <w:keepNext/>
                    <w:outlineLvl w:val="1"/>
                    <w:rPr>
                      <w:rFonts w:ascii="Arial" w:eastAsia="Times New Roman" w:hAnsi="Arial" w:cs="Arial"/>
                      <w:sz w:val="20"/>
                      <w:szCs w:val="20"/>
                    </w:rPr>
                  </w:pPr>
                </w:p>
              </w:tc>
            </w:tr>
            <w:tr w:rsidR="004D5A1C" w:rsidRPr="004D5A1C" w:rsidTr="004D5A1C">
              <w:tc>
                <w:tcPr>
                  <w:tcW w:w="2749" w:type="dxa"/>
                </w:tcPr>
                <w:p w:rsidR="004D5A1C" w:rsidRPr="004D5A1C" w:rsidRDefault="004D5A1C" w:rsidP="004D5A1C">
                  <w:pPr>
                    <w:keepNext/>
                    <w:outlineLvl w:val="1"/>
                    <w:rPr>
                      <w:rFonts w:ascii="Arial" w:eastAsia="Times New Roman" w:hAnsi="Arial" w:cs="Arial"/>
                      <w:sz w:val="20"/>
                      <w:szCs w:val="20"/>
                    </w:rPr>
                  </w:pPr>
                </w:p>
              </w:tc>
              <w:tc>
                <w:tcPr>
                  <w:tcW w:w="2866" w:type="dxa"/>
                </w:tcPr>
                <w:p w:rsidR="004D5A1C" w:rsidRPr="004D5A1C" w:rsidRDefault="004D5A1C" w:rsidP="004D5A1C">
                  <w:pPr>
                    <w:keepNext/>
                    <w:outlineLvl w:val="1"/>
                    <w:rPr>
                      <w:rFonts w:ascii="Arial" w:eastAsia="Times New Roman" w:hAnsi="Arial" w:cs="Arial"/>
                      <w:sz w:val="20"/>
                      <w:szCs w:val="20"/>
                    </w:rPr>
                  </w:pPr>
                </w:p>
              </w:tc>
              <w:tc>
                <w:tcPr>
                  <w:tcW w:w="2673" w:type="dxa"/>
                </w:tcPr>
                <w:p w:rsidR="004D5A1C" w:rsidRPr="004D5A1C" w:rsidRDefault="004D5A1C" w:rsidP="004D5A1C">
                  <w:pPr>
                    <w:keepNext/>
                    <w:outlineLvl w:val="1"/>
                    <w:rPr>
                      <w:rFonts w:ascii="Arial" w:eastAsia="Times New Roman" w:hAnsi="Arial" w:cs="Arial"/>
                      <w:sz w:val="20"/>
                      <w:szCs w:val="20"/>
                    </w:rPr>
                  </w:pPr>
                </w:p>
              </w:tc>
              <w:tc>
                <w:tcPr>
                  <w:tcW w:w="2509" w:type="dxa"/>
                </w:tcPr>
                <w:p w:rsidR="004D5A1C" w:rsidRPr="004D5A1C" w:rsidRDefault="004D5A1C" w:rsidP="004D5A1C">
                  <w:pPr>
                    <w:keepNext/>
                    <w:outlineLvl w:val="1"/>
                    <w:rPr>
                      <w:rFonts w:ascii="Arial" w:eastAsia="Times New Roman" w:hAnsi="Arial" w:cs="Arial"/>
                      <w:sz w:val="20"/>
                      <w:szCs w:val="20"/>
                    </w:rPr>
                  </w:pPr>
                </w:p>
              </w:tc>
            </w:tr>
            <w:tr w:rsidR="004D5A1C" w:rsidRPr="004D5A1C" w:rsidTr="004D5A1C">
              <w:tc>
                <w:tcPr>
                  <w:tcW w:w="2749" w:type="dxa"/>
                </w:tcPr>
                <w:p w:rsidR="004D5A1C" w:rsidRPr="004D5A1C" w:rsidRDefault="004D5A1C" w:rsidP="004D5A1C">
                  <w:pPr>
                    <w:keepNext/>
                    <w:outlineLvl w:val="1"/>
                    <w:rPr>
                      <w:rFonts w:ascii="Arial" w:eastAsia="Times New Roman" w:hAnsi="Arial" w:cs="Arial"/>
                      <w:sz w:val="20"/>
                      <w:szCs w:val="20"/>
                    </w:rPr>
                  </w:pPr>
                </w:p>
              </w:tc>
              <w:tc>
                <w:tcPr>
                  <w:tcW w:w="2866" w:type="dxa"/>
                </w:tcPr>
                <w:p w:rsidR="004D5A1C" w:rsidRPr="004D5A1C" w:rsidRDefault="004D5A1C" w:rsidP="004D5A1C">
                  <w:pPr>
                    <w:keepNext/>
                    <w:outlineLvl w:val="1"/>
                    <w:rPr>
                      <w:rFonts w:ascii="Arial" w:eastAsia="Times New Roman" w:hAnsi="Arial" w:cs="Arial"/>
                      <w:sz w:val="20"/>
                      <w:szCs w:val="20"/>
                    </w:rPr>
                  </w:pPr>
                </w:p>
              </w:tc>
              <w:tc>
                <w:tcPr>
                  <w:tcW w:w="2673" w:type="dxa"/>
                </w:tcPr>
                <w:p w:rsidR="004D5A1C" w:rsidRPr="004D5A1C" w:rsidRDefault="004D5A1C" w:rsidP="004D5A1C">
                  <w:pPr>
                    <w:keepNext/>
                    <w:outlineLvl w:val="1"/>
                    <w:rPr>
                      <w:rFonts w:ascii="Arial" w:eastAsia="Times New Roman" w:hAnsi="Arial" w:cs="Arial"/>
                      <w:sz w:val="20"/>
                      <w:szCs w:val="20"/>
                    </w:rPr>
                  </w:pPr>
                </w:p>
              </w:tc>
              <w:tc>
                <w:tcPr>
                  <w:tcW w:w="2509" w:type="dxa"/>
                </w:tcPr>
                <w:p w:rsidR="004D5A1C" w:rsidRPr="004D5A1C" w:rsidRDefault="004D5A1C" w:rsidP="004D5A1C">
                  <w:pPr>
                    <w:keepNext/>
                    <w:outlineLvl w:val="1"/>
                    <w:rPr>
                      <w:rFonts w:ascii="Arial" w:eastAsia="Times New Roman" w:hAnsi="Arial" w:cs="Arial"/>
                      <w:sz w:val="20"/>
                      <w:szCs w:val="20"/>
                    </w:rPr>
                  </w:pPr>
                </w:p>
              </w:tc>
            </w:tr>
            <w:tr w:rsidR="004D5A1C" w:rsidRPr="004D5A1C" w:rsidTr="004D5A1C">
              <w:tc>
                <w:tcPr>
                  <w:tcW w:w="2749" w:type="dxa"/>
                </w:tcPr>
                <w:p w:rsidR="004D5A1C" w:rsidRPr="004D5A1C" w:rsidRDefault="004D5A1C" w:rsidP="004D5A1C">
                  <w:pPr>
                    <w:keepNext/>
                    <w:outlineLvl w:val="1"/>
                    <w:rPr>
                      <w:rFonts w:ascii="Arial" w:eastAsia="Times New Roman" w:hAnsi="Arial" w:cs="Arial"/>
                      <w:sz w:val="20"/>
                      <w:szCs w:val="20"/>
                    </w:rPr>
                  </w:pPr>
                </w:p>
              </w:tc>
              <w:tc>
                <w:tcPr>
                  <w:tcW w:w="2866" w:type="dxa"/>
                </w:tcPr>
                <w:p w:rsidR="004D5A1C" w:rsidRPr="004D5A1C" w:rsidRDefault="004D5A1C" w:rsidP="004D5A1C">
                  <w:pPr>
                    <w:keepNext/>
                    <w:outlineLvl w:val="1"/>
                    <w:rPr>
                      <w:rFonts w:ascii="Arial" w:eastAsia="Times New Roman" w:hAnsi="Arial" w:cs="Arial"/>
                      <w:sz w:val="20"/>
                      <w:szCs w:val="20"/>
                    </w:rPr>
                  </w:pPr>
                </w:p>
              </w:tc>
              <w:tc>
                <w:tcPr>
                  <w:tcW w:w="2673" w:type="dxa"/>
                </w:tcPr>
                <w:p w:rsidR="004D5A1C" w:rsidRPr="004D5A1C" w:rsidRDefault="004D5A1C" w:rsidP="004D5A1C">
                  <w:pPr>
                    <w:keepNext/>
                    <w:outlineLvl w:val="1"/>
                    <w:rPr>
                      <w:rFonts w:ascii="Arial" w:eastAsia="Times New Roman" w:hAnsi="Arial" w:cs="Arial"/>
                      <w:sz w:val="20"/>
                      <w:szCs w:val="20"/>
                    </w:rPr>
                  </w:pPr>
                </w:p>
              </w:tc>
              <w:tc>
                <w:tcPr>
                  <w:tcW w:w="2509" w:type="dxa"/>
                </w:tcPr>
                <w:p w:rsidR="004D5A1C" w:rsidRPr="004D5A1C" w:rsidRDefault="004D5A1C" w:rsidP="004D5A1C">
                  <w:pPr>
                    <w:keepNext/>
                    <w:outlineLvl w:val="1"/>
                    <w:rPr>
                      <w:rFonts w:ascii="Arial" w:eastAsia="Times New Roman" w:hAnsi="Arial" w:cs="Arial"/>
                      <w:sz w:val="20"/>
                      <w:szCs w:val="20"/>
                    </w:rPr>
                  </w:pPr>
                </w:p>
              </w:tc>
            </w:tr>
            <w:tr w:rsidR="004D5A1C" w:rsidRPr="004D5A1C" w:rsidTr="004D5A1C">
              <w:tc>
                <w:tcPr>
                  <w:tcW w:w="2749" w:type="dxa"/>
                </w:tcPr>
                <w:p w:rsidR="004D5A1C" w:rsidRPr="004D5A1C" w:rsidRDefault="004D5A1C" w:rsidP="004D5A1C">
                  <w:pPr>
                    <w:keepNext/>
                    <w:outlineLvl w:val="1"/>
                    <w:rPr>
                      <w:rFonts w:ascii="Arial" w:eastAsia="Times New Roman" w:hAnsi="Arial" w:cs="Arial"/>
                      <w:sz w:val="20"/>
                      <w:szCs w:val="20"/>
                    </w:rPr>
                  </w:pPr>
                </w:p>
              </w:tc>
              <w:tc>
                <w:tcPr>
                  <w:tcW w:w="2866" w:type="dxa"/>
                </w:tcPr>
                <w:p w:rsidR="004D5A1C" w:rsidRPr="004D5A1C" w:rsidRDefault="004D5A1C" w:rsidP="004D5A1C">
                  <w:pPr>
                    <w:keepNext/>
                    <w:outlineLvl w:val="1"/>
                    <w:rPr>
                      <w:rFonts w:ascii="Arial" w:eastAsia="Times New Roman" w:hAnsi="Arial" w:cs="Arial"/>
                      <w:sz w:val="20"/>
                      <w:szCs w:val="20"/>
                    </w:rPr>
                  </w:pPr>
                </w:p>
              </w:tc>
              <w:tc>
                <w:tcPr>
                  <w:tcW w:w="2673" w:type="dxa"/>
                </w:tcPr>
                <w:p w:rsidR="004D5A1C" w:rsidRPr="004D5A1C" w:rsidRDefault="004D5A1C" w:rsidP="004D5A1C">
                  <w:pPr>
                    <w:keepNext/>
                    <w:outlineLvl w:val="1"/>
                    <w:rPr>
                      <w:rFonts w:ascii="Arial" w:eastAsia="Times New Roman" w:hAnsi="Arial" w:cs="Arial"/>
                      <w:sz w:val="20"/>
                      <w:szCs w:val="20"/>
                    </w:rPr>
                  </w:pPr>
                </w:p>
              </w:tc>
              <w:tc>
                <w:tcPr>
                  <w:tcW w:w="2509" w:type="dxa"/>
                </w:tcPr>
                <w:p w:rsidR="004D5A1C" w:rsidRPr="004D5A1C" w:rsidRDefault="004D5A1C" w:rsidP="004D5A1C">
                  <w:pPr>
                    <w:keepNext/>
                    <w:outlineLvl w:val="1"/>
                    <w:rPr>
                      <w:rFonts w:ascii="Arial" w:eastAsia="Times New Roman" w:hAnsi="Arial" w:cs="Arial"/>
                      <w:sz w:val="20"/>
                      <w:szCs w:val="20"/>
                    </w:rPr>
                  </w:pPr>
                </w:p>
              </w:tc>
            </w:tr>
          </w:tbl>
          <w:p w:rsidR="004D5A1C" w:rsidRDefault="004D5A1C" w:rsidP="00183712">
            <w:pPr>
              <w:keepNext/>
              <w:spacing w:after="0" w:line="240" w:lineRule="auto"/>
              <w:outlineLvl w:val="1"/>
              <w:rPr>
                <w:rFonts w:ascii="Arial" w:eastAsia="Times New Roman" w:hAnsi="Arial" w:cs="Arial"/>
                <w:sz w:val="20"/>
                <w:szCs w:val="20"/>
              </w:rPr>
            </w:pPr>
            <w:r>
              <w:rPr>
                <w:rFonts w:ascii="Arial" w:eastAsia="Times New Roman" w:hAnsi="Arial" w:cs="Arial"/>
                <w:sz w:val="20"/>
                <w:szCs w:val="20"/>
              </w:rPr>
              <w:t>Additional narrative as applicable:</w:t>
            </w:r>
          </w:p>
          <w:p w:rsidR="004D5A1C" w:rsidRDefault="004D5A1C" w:rsidP="00183712">
            <w:pPr>
              <w:keepNext/>
              <w:spacing w:after="0" w:line="240" w:lineRule="auto"/>
              <w:outlineLvl w:val="1"/>
              <w:rPr>
                <w:rFonts w:ascii="Arial" w:eastAsia="Times New Roman" w:hAnsi="Arial" w:cs="Arial"/>
                <w:sz w:val="20"/>
                <w:szCs w:val="20"/>
              </w:rPr>
            </w:pPr>
          </w:p>
          <w:tbl>
            <w:tblPr>
              <w:tblStyle w:val="TableGrid"/>
              <w:tblW w:w="0" w:type="auto"/>
              <w:tblLook w:val="04A0" w:firstRow="1" w:lastRow="0" w:firstColumn="1" w:lastColumn="0" w:noHBand="0" w:noVBand="1"/>
            </w:tblPr>
            <w:tblGrid>
              <w:gridCol w:w="10797"/>
            </w:tblGrid>
            <w:tr w:rsidR="004D5A1C" w:rsidTr="004D5A1C">
              <w:tc>
                <w:tcPr>
                  <w:tcW w:w="10797" w:type="dxa"/>
                </w:tcPr>
                <w:p w:rsidR="004D5A1C" w:rsidRDefault="004D5A1C" w:rsidP="00B7142D">
                  <w:pPr>
                    <w:keepNext/>
                    <w:framePr w:hSpace="180" w:wrap="around" w:vAnchor="text" w:hAnchor="margin" w:x="-176" w:y="-22"/>
                    <w:outlineLvl w:val="1"/>
                    <w:rPr>
                      <w:rFonts w:ascii="Arial" w:eastAsia="Times New Roman" w:hAnsi="Arial" w:cs="Arial"/>
                      <w:sz w:val="20"/>
                      <w:szCs w:val="20"/>
                    </w:rPr>
                  </w:pPr>
                </w:p>
                <w:p w:rsidR="004D5A1C" w:rsidRDefault="004D5A1C" w:rsidP="00B7142D">
                  <w:pPr>
                    <w:keepNext/>
                    <w:framePr w:hSpace="180" w:wrap="around" w:vAnchor="text" w:hAnchor="margin" w:x="-176" w:y="-22"/>
                    <w:outlineLvl w:val="1"/>
                    <w:rPr>
                      <w:rFonts w:ascii="Arial" w:eastAsia="Times New Roman" w:hAnsi="Arial" w:cs="Arial"/>
                      <w:sz w:val="20"/>
                      <w:szCs w:val="20"/>
                    </w:rPr>
                  </w:pPr>
                </w:p>
                <w:p w:rsidR="004D5A1C" w:rsidRDefault="004D5A1C" w:rsidP="00B7142D">
                  <w:pPr>
                    <w:keepNext/>
                    <w:framePr w:hSpace="180" w:wrap="around" w:vAnchor="text" w:hAnchor="margin" w:x="-176" w:y="-22"/>
                    <w:outlineLvl w:val="1"/>
                    <w:rPr>
                      <w:rFonts w:ascii="Arial" w:eastAsia="Times New Roman" w:hAnsi="Arial" w:cs="Arial"/>
                      <w:sz w:val="20"/>
                      <w:szCs w:val="20"/>
                    </w:rPr>
                  </w:pPr>
                </w:p>
                <w:p w:rsidR="004D5A1C" w:rsidRDefault="004D5A1C" w:rsidP="00B7142D">
                  <w:pPr>
                    <w:keepNext/>
                    <w:framePr w:hSpace="180" w:wrap="around" w:vAnchor="text" w:hAnchor="margin" w:x="-176" w:y="-22"/>
                    <w:outlineLvl w:val="1"/>
                    <w:rPr>
                      <w:rFonts w:ascii="Arial" w:eastAsia="Times New Roman" w:hAnsi="Arial" w:cs="Arial"/>
                      <w:sz w:val="20"/>
                      <w:szCs w:val="20"/>
                    </w:rPr>
                  </w:pPr>
                </w:p>
                <w:p w:rsidR="004D5A1C" w:rsidRDefault="004D5A1C" w:rsidP="00B7142D">
                  <w:pPr>
                    <w:keepNext/>
                    <w:framePr w:hSpace="180" w:wrap="around" w:vAnchor="text" w:hAnchor="margin" w:x="-176" w:y="-22"/>
                    <w:outlineLvl w:val="1"/>
                    <w:rPr>
                      <w:rFonts w:ascii="Arial" w:eastAsia="Times New Roman" w:hAnsi="Arial" w:cs="Arial"/>
                      <w:sz w:val="20"/>
                      <w:szCs w:val="20"/>
                    </w:rPr>
                  </w:pPr>
                </w:p>
                <w:p w:rsidR="004D5A1C" w:rsidRDefault="004D5A1C" w:rsidP="00B7142D">
                  <w:pPr>
                    <w:keepNext/>
                    <w:framePr w:hSpace="180" w:wrap="around" w:vAnchor="text" w:hAnchor="margin" w:x="-176" w:y="-22"/>
                    <w:outlineLvl w:val="1"/>
                    <w:rPr>
                      <w:rFonts w:ascii="Arial" w:eastAsia="Times New Roman" w:hAnsi="Arial" w:cs="Arial"/>
                      <w:sz w:val="20"/>
                      <w:szCs w:val="20"/>
                    </w:rPr>
                  </w:pPr>
                </w:p>
                <w:p w:rsidR="004D5A1C" w:rsidRDefault="004D5A1C" w:rsidP="00B7142D">
                  <w:pPr>
                    <w:keepNext/>
                    <w:framePr w:hSpace="180" w:wrap="around" w:vAnchor="text" w:hAnchor="margin" w:x="-176" w:y="-22"/>
                    <w:outlineLvl w:val="1"/>
                    <w:rPr>
                      <w:rFonts w:ascii="Arial" w:eastAsia="Times New Roman" w:hAnsi="Arial" w:cs="Arial"/>
                      <w:sz w:val="20"/>
                      <w:szCs w:val="20"/>
                    </w:rPr>
                  </w:pPr>
                </w:p>
                <w:p w:rsidR="004D5A1C" w:rsidRDefault="004D5A1C" w:rsidP="00B7142D">
                  <w:pPr>
                    <w:keepNext/>
                    <w:framePr w:hSpace="180" w:wrap="around" w:vAnchor="text" w:hAnchor="margin" w:x="-176" w:y="-22"/>
                    <w:outlineLvl w:val="1"/>
                    <w:rPr>
                      <w:rFonts w:ascii="Arial" w:eastAsia="Times New Roman" w:hAnsi="Arial" w:cs="Arial"/>
                      <w:sz w:val="20"/>
                      <w:szCs w:val="20"/>
                    </w:rPr>
                  </w:pPr>
                </w:p>
              </w:tc>
            </w:tr>
          </w:tbl>
          <w:p w:rsidR="004D5A1C" w:rsidRDefault="004D5A1C" w:rsidP="00183712">
            <w:pPr>
              <w:keepNext/>
              <w:spacing w:after="0" w:line="240" w:lineRule="auto"/>
              <w:outlineLvl w:val="1"/>
              <w:rPr>
                <w:rFonts w:ascii="Arial" w:eastAsia="Times New Roman" w:hAnsi="Arial" w:cs="Arial"/>
                <w:sz w:val="20"/>
                <w:szCs w:val="20"/>
              </w:rPr>
            </w:pPr>
          </w:p>
          <w:p w:rsidR="004D5A1C" w:rsidRPr="00204FF0" w:rsidRDefault="004D5A1C" w:rsidP="00183712">
            <w:pPr>
              <w:keepNext/>
              <w:spacing w:after="0" w:line="240" w:lineRule="auto"/>
              <w:outlineLvl w:val="1"/>
              <w:rPr>
                <w:rFonts w:ascii="Arial" w:eastAsia="Times New Roman" w:hAnsi="Arial" w:cs="Arial"/>
                <w:b/>
                <w:color w:val="FF0000"/>
                <w:sz w:val="20"/>
                <w:szCs w:val="20"/>
                <w:u w:val="single"/>
              </w:rPr>
            </w:pPr>
          </w:p>
        </w:tc>
      </w:tr>
    </w:tbl>
    <w:p w:rsidR="00A065A0" w:rsidRDefault="00A065A0" w:rsidP="00A065A0">
      <w:pPr>
        <w:spacing w:after="0" w:line="240" w:lineRule="auto"/>
        <w:jc w:val="center"/>
        <w:rPr>
          <w:rFonts w:ascii="Arial" w:eastAsia="Times New Roman" w:hAnsi="Arial" w:cs="Arial"/>
          <w:b/>
          <w:u w:val="single"/>
        </w:rPr>
      </w:pPr>
    </w:p>
    <w:p w:rsidR="00A065A0" w:rsidRPr="005037C7" w:rsidRDefault="00A065A0" w:rsidP="00183712">
      <w:pPr>
        <w:spacing w:after="0" w:line="240" w:lineRule="auto"/>
        <w:rPr>
          <w:rFonts w:ascii="Arial" w:eastAsia="Times New Roman" w:hAnsi="Arial" w:cs="Arial"/>
          <w:b/>
          <w:bCs/>
          <w:sz w:val="28"/>
          <w:szCs w:val="28"/>
          <w:u w:val="single"/>
        </w:rPr>
      </w:pPr>
      <w:r>
        <w:rPr>
          <w:rFonts w:ascii="Arial" w:eastAsia="Times New Roman" w:hAnsi="Arial" w:cs="Arial"/>
          <w:b/>
          <w:u w:val="single"/>
        </w:rPr>
        <w:br w:type="page"/>
      </w:r>
      <w:r w:rsidRPr="005037C7">
        <w:rPr>
          <w:rFonts w:ascii="Arial" w:eastAsia="Times New Roman" w:hAnsi="Arial" w:cs="Arial"/>
          <w:b/>
          <w:bCs/>
          <w:sz w:val="28"/>
          <w:szCs w:val="28"/>
          <w:u w:val="single"/>
        </w:rPr>
        <w:lastRenderedPageBreak/>
        <w:t>CONSENT FORM</w:t>
      </w:r>
    </w:p>
    <w:p w:rsidR="00A065A0" w:rsidRPr="00973EAA" w:rsidRDefault="00A065A0" w:rsidP="00A065A0">
      <w:pPr>
        <w:spacing w:after="0" w:line="240" w:lineRule="auto"/>
        <w:ind w:left="720"/>
        <w:rPr>
          <w:rFonts w:ascii="Arial" w:eastAsia="Times New Roman" w:hAnsi="Arial" w:cs="Arial"/>
          <w:b/>
          <w:bCs/>
          <w:sz w:val="24"/>
          <w:szCs w:val="24"/>
          <w:u w:val="single"/>
        </w:rPr>
      </w:pPr>
    </w:p>
    <w:p w:rsidR="00A065A0" w:rsidRPr="00C0112D" w:rsidRDefault="00A065A0" w:rsidP="00A065A0">
      <w:pPr>
        <w:spacing w:after="0" w:line="240" w:lineRule="auto"/>
        <w:jc w:val="both"/>
        <w:rPr>
          <w:rFonts w:ascii="Arial" w:eastAsia="Times New Roman" w:hAnsi="Arial" w:cs="Arial"/>
          <w:b/>
          <w:sz w:val="20"/>
          <w:szCs w:val="20"/>
        </w:rPr>
      </w:pPr>
      <w:r w:rsidRPr="00C0112D">
        <w:rPr>
          <w:rFonts w:ascii="Arial" w:eastAsia="Times New Roman" w:hAnsi="Arial" w:cs="Arial"/>
          <w:b/>
          <w:sz w:val="20"/>
          <w:szCs w:val="20"/>
        </w:rPr>
        <w:t xml:space="preserve">Please note consent must be obtained from the </w:t>
      </w:r>
      <w:r>
        <w:rPr>
          <w:rFonts w:ascii="Arial" w:eastAsia="Times New Roman" w:hAnsi="Arial" w:cs="Arial"/>
          <w:b/>
          <w:sz w:val="20"/>
          <w:szCs w:val="20"/>
        </w:rPr>
        <w:t>person</w:t>
      </w:r>
      <w:r w:rsidRPr="00C0112D">
        <w:rPr>
          <w:rFonts w:ascii="Arial" w:eastAsia="Times New Roman" w:hAnsi="Arial" w:cs="Arial"/>
          <w:b/>
          <w:sz w:val="20"/>
          <w:szCs w:val="20"/>
        </w:rPr>
        <w:t xml:space="preserve"> with parental </w:t>
      </w:r>
      <w:r>
        <w:rPr>
          <w:rFonts w:ascii="Arial" w:eastAsia="Times New Roman" w:hAnsi="Arial" w:cs="Arial"/>
          <w:b/>
          <w:sz w:val="20"/>
          <w:szCs w:val="20"/>
        </w:rPr>
        <w:t>responsibility for the child.</w:t>
      </w:r>
    </w:p>
    <w:p w:rsidR="00A065A0" w:rsidRDefault="00A065A0" w:rsidP="00A065A0">
      <w:pPr>
        <w:spacing w:after="0" w:line="240" w:lineRule="auto"/>
        <w:jc w:val="both"/>
        <w:rPr>
          <w:rFonts w:ascii="Arial" w:eastAsia="Times New Roman" w:hAnsi="Arial" w:cs="Arial"/>
          <w:sz w:val="20"/>
          <w:szCs w:val="20"/>
        </w:rPr>
      </w:pPr>
    </w:p>
    <w:p w:rsidR="00A065A0" w:rsidRPr="00C365FF" w:rsidRDefault="00A065A0" w:rsidP="00A065A0">
      <w:pPr>
        <w:spacing w:after="0" w:line="240" w:lineRule="auto"/>
        <w:jc w:val="both"/>
        <w:rPr>
          <w:rFonts w:ascii="Arial" w:eastAsia="Times New Roman" w:hAnsi="Arial" w:cs="Arial"/>
          <w:b/>
          <w:sz w:val="20"/>
          <w:szCs w:val="20"/>
          <w:u w:val="single"/>
        </w:rPr>
      </w:pPr>
      <w:r w:rsidRPr="00C365FF">
        <w:rPr>
          <w:rFonts w:ascii="Arial" w:eastAsia="Times New Roman" w:hAnsi="Arial" w:cs="Arial"/>
          <w:b/>
          <w:sz w:val="20"/>
          <w:szCs w:val="20"/>
          <w:u w:val="single"/>
        </w:rPr>
        <w:t>CONSENT FOR REFERRAL TO THE SPEECH AND LANGUAGE THERAPY SERVICE</w:t>
      </w:r>
    </w:p>
    <w:p w:rsidR="00A065A0" w:rsidRDefault="00A065A0" w:rsidP="00A065A0">
      <w:pPr>
        <w:spacing w:after="0" w:line="240" w:lineRule="auto"/>
        <w:jc w:val="both"/>
        <w:rPr>
          <w:rFonts w:ascii="Arial" w:eastAsia="Times New Roman" w:hAnsi="Arial" w:cs="Arial"/>
          <w:sz w:val="20"/>
          <w:szCs w:val="20"/>
        </w:rPr>
      </w:pPr>
    </w:p>
    <w:p w:rsidR="00A065A0" w:rsidRPr="00973EAA" w:rsidRDefault="00A065A0" w:rsidP="00A065A0">
      <w:pPr>
        <w:spacing w:after="0" w:line="240" w:lineRule="auto"/>
        <w:jc w:val="both"/>
        <w:rPr>
          <w:rFonts w:ascii="Arial" w:eastAsia="Times New Roman" w:hAnsi="Arial" w:cs="Arial"/>
          <w:b/>
          <w:sz w:val="20"/>
          <w:szCs w:val="20"/>
        </w:rPr>
      </w:pPr>
      <w:r>
        <w:rPr>
          <w:rFonts w:ascii="Arial" w:eastAsia="Times New Roman" w:hAnsi="Arial" w:cs="Arial"/>
          <w:b/>
          <w:sz w:val="20"/>
          <w:szCs w:val="20"/>
        </w:rPr>
        <w:t>As the person</w:t>
      </w:r>
      <w:r w:rsidRPr="00973EAA">
        <w:rPr>
          <w:rFonts w:ascii="Arial" w:eastAsia="Times New Roman" w:hAnsi="Arial" w:cs="Arial"/>
          <w:b/>
          <w:sz w:val="20"/>
          <w:szCs w:val="20"/>
        </w:rPr>
        <w:t xml:space="preserve"> with parental responsibility for the child</w:t>
      </w:r>
      <w:r>
        <w:rPr>
          <w:rFonts w:ascii="Arial" w:eastAsia="Times New Roman" w:hAnsi="Arial" w:cs="Arial"/>
          <w:b/>
          <w:sz w:val="20"/>
          <w:szCs w:val="20"/>
        </w:rPr>
        <w:t xml:space="preserve"> named below, I give consent for:</w:t>
      </w:r>
    </w:p>
    <w:p w:rsidR="00A065A0" w:rsidRPr="00973EAA" w:rsidRDefault="00A065A0" w:rsidP="00A065A0">
      <w:pPr>
        <w:spacing w:after="0" w:line="240" w:lineRule="auto"/>
        <w:rPr>
          <w:rFonts w:ascii="Arial" w:eastAsia="Times New Roman" w:hAnsi="Arial" w:cs="Arial"/>
          <w:b/>
          <w:bCs/>
          <w:sz w:val="20"/>
          <w:szCs w:val="20"/>
          <w:u w:val="single"/>
        </w:rPr>
      </w:pPr>
    </w:p>
    <w:p w:rsidR="00A065A0" w:rsidRDefault="00A065A0" w:rsidP="00A065A0">
      <w:pPr>
        <w:numPr>
          <w:ilvl w:val="0"/>
          <w:numId w:val="1"/>
        </w:numPr>
        <w:spacing w:after="0" w:line="240" w:lineRule="auto"/>
        <w:jc w:val="both"/>
        <w:rPr>
          <w:rFonts w:ascii="Arial" w:eastAsia="Times New Roman" w:hAnsi="Arial" w:cs="Arial"/>
          <w:sz w:val="20"/>
          <w:szCs w:val="20"/>
        </w:rPr>
      </w:pPr>
      <w:r>
        <w:rPr>
          <w:rFonts w:ascii="Arial" w:eastAsia="Times New Roman" w:hAnsi="Arial" w:cs="Arial"/>
          <w:sz w:val="20"/>
          <w:szCs w:val="20"/>
        </w:rPr>
        <w:t>My</w:t>
      </w:r>
      <w:r w:rsidRPr="00C365FF">
        <w:rPr>
          <w:rFonts w:ascii="Arial" w:eastAsia="Times New Roman" w:hAnsi="Arial" w:cs="Arial"/>
          <w:sz w:val="20"/>
          <w:szCs w:val="20"/>
        </w:rPr>
        <w:t xml:space="preserve"> child to be referred to the Speech and Language Therapy Service by the name</w:t>
      </w:r>
      <w:r>
        <w:rPr>
          <w:rFonts w:ascii="Arial" w:eastAsia="Times New Roman" w:hAnsi="Arial" w:cs="Arial"/>
          <w:sz w:val="20"/>
          <w:szCs w:val="20"/>
        </w:rPr>
        <w:t>d</w:t>
      </w:r>
      <w:r w:rsidRPr="00C365FF">
        <w:rPr>
          <w:rFonts w:ascii="Arial" w:eastAsia="Times New Roman" w:hAnsi="Arial" w:cs="Arial"/>
          <w:sz w:val="20"/>
          <w:szCs w:val="20"/>
        </w:rPr>
        <w:t xml:space="preserve"> person below.</w:t>
      </w:r>
    </w:p>
    <w:p w:rsidR="00A065A0" w:rsidRDefault="00A065A0" w:rsidP="00A065A0">
      <w:pPr>
        <w:spacing w:after="0" w:line="240" w:lineRule="auto"/>
        <w:ind w:left="720"/>
        <w:jc w:val="both"/>
        <w:rPr>
          <w:rFonts w:ascii="Arial" w:eastAsia="Times New Roman" w:hAnsi="Arial" w:cs="Arial"/>
          <w:sz w:val="20"/>
          <w:szCs w:val="20"/>
        </w:rPr>
      </w:pPr>
    </w:p>
    <w:p w:rsidR="00A065A0" w:rsidRPr="00C365FF" w:rsidRDefault="00A065A0" w:rsidP="00A065A0">
      <w:pPr>
        <w:numPr>
          <w:ilvl w:val="0"/>
          <w:numId w:val="1"/>
        </w:numPr>
        <w:spacing w:after="0" w:line="240" w:lineRule="auto"/>
        <w:jc w:val="both"/>
        <w:rPr>
          <w:rFonts w:ascii="Arial" w:eastAsia="Times New Roman" w:hAnsi="Arial" w:cs="Arial"/>
          <w:sz w:val="20"/>
          <w:szCs w:val="20"/>
        </w:rPr>
      </w:pPr>
      <w:r>
        <w:rPr>
          <w:rFonts w:ascii="Arial" w:eastAsia="Times New Roman" w:hAnsi="Arial" w:cs="Arial"/>
          <w:sz w:val="20"/>
          <w:szCs w:val="20"/>
        </w:rPr>
        <w:t>M</w:t>
      </w:r>
      <w:r w:rsidRPr="00C365FF">
        <w:rPr>
          <w:rFonts w:ascii="Arial" w:eastAsia="Times New Roman" w:hAnsi="Arial" w:cs="Arial"/>
          <w:sz w:val="20"/>
          <w:szCs w:val="20"/>
        </w:rPr>
        <w:t xml:space="preserve">y child to </w:t>
      </w:r>
      <w:r>
        <w:rPr>
          <w:rFonts w:ascii="Arial" w:eastAsia="Times New Roman" w:hAnsi="Arial" w:cs="Arial"/>
          <w:sz w:val="20"/>
          <w:szCs w:val="20"/>
        </w:rPr>
        <w:t>access both a virtual and face to face service, depending on their presenting needs and support required during the period of care following this referral.</w:t>
      </w:r>
    </w:p>
    <w:p w:rsidR="00A065A0" w:rsidRPr="00973EAA" w:rsidRDefault="00A065A0" w:rsidP="00A065A0">
      <w:pPr>
        <w:spacing w:after="0" w:line="240" w:lineRule="auto"/>
        <w:jc w:val="both"/>
        <w:rPr>
          <w:rFonts w:ascii="Arial" w:eastAsia="Times New Roman" w:hAnsi="Arial" w:cs="Arial"/>
          <w:sz w:val="20"/>
          <w:szCs w:val="20"/>
        </w:rPr>
      </w:pPr>
    </w:p>
    <w:p w:rsidR="00A065A0" w:rsidRPr="00973EAA" w:rsidRDefault="00A065A0" w:rsidP="00A065A0">
      <w:pPr>
        <w:numPr>
          <w:ilvl w:val="0"/>
          <w:numId w:val="1"/>
        </w:numPr>
        <w:spacing w:after="0" w:line="240" w:lineRule="auto"/>
        <w:jc w:val="both"/>
        <w:rPr>
          <w:rFonts w:ascii="Arial" w:eastAsia="Times New Roman" w:hAnsi="Arial" w:cs="Arial"/>
          <w:sz w:val="20"/>
          <w:szCs w:val="20"/>
        </w:rPr>
      </w:pPr>
      <w:r>
        <w:rPr>
          <w:rFonts w:ascii="Arial" w:eastAsia="Times New Roman" w:hAnsi="Arial" w:cs="Arial"/>
          <w:sz w:val="20"/>
          <w:szCs w:val="20"/>
        </w:rPr>
        <w:t>The Speech and Language Therapy Service</w:t>
      </w:r>
      <w:r w:rsidRPr="00973EAA">
        <w:rPr>
          <w:rFonts w:ascii="Arial" w:eastAsia="Times New Roman" w:hAnsi="Arial" w:cs="Arial"/>
          <w:sz w:val="20"/>
          <w:szCs w:val="20"/>
        </w:rPr>
        <w:t xml:space="preserve"> to liaise and consult with other people involved with my child</w:t>
      </w:r>
      <w:r>
        <w:rPr>
          <w:rFonts w:ascii="Arial" w:eastAsia="Times New Roman" w:hAnsi="Arial" w:cs="Arial"/>
          <w:sz w:val="20"/>
          <w:szCs w:val="20"/>
        </w:rPr>
        <w:t>, in relation to their needs.</w:t>
      </w:r>
    </w:p>
    <w:p w:rsidR="00A065A0" w:rsidRPr="00973EAA" w:rsidRDefault="00A065A0" w:rsidP="00A065A0">
      <w:pPr>
        <w:spacing w:after="0" w:line="240" w:lineRule="auto"/>
        <w:jc w:val="both"/>
        <w:rPr>
          <w:rFonts w:ascii="Arial" w:eastAsia="Times New Roman" w:hAnsi="Arial" w:cs="Arial"/>
          <w:sz w:val="20"/>
          <w:szCs w:val="20"/>
        </w:rPr>
      </w:pPr>
    </w:p>
    <w:p w:rsidR="00A065A0" w:rsidRDefault="00A065A0" w:rsidP="00A065A0">
      <w:pPr>
        <w:numPr>
          <w:ilvl w:val="0"/>
          <w:numId w:val="1"/>
        </w:numPr>
        <w:spacing w:after="0" w:line="240" w:lineRule="auto"/>
        <w:jc w:val="both"/>
        <w:rPr>
          <w:rFonts w:ascii="Arial" w:eastAsia="Times New Roman" w:hAnsi="Arial" w:cs="Arial"/>
          <w:sz w:val="20"/>
          <w:szCs w:val="20"/>
        </w:rPr>
      </w:pPr>
      <w:r>
        <w:rPr>
          <w:rFonts w:ascii="Arial" w:eastAsia="Times New Roman" w:hAnsi="Arial" w:cs="Arial"/>
          <w:sz w:val="20"/>
          <w:szCs w:val="20"/>
        </w:rPr>
        <w:t>T</w:t>
      </w:r>
      <w:r w:rsidRPr="00973EAA">
        <w:rPr>
          <w:rFonts w:ascii="Arial" w:eastAsia="Times New Roman" w:hAnsi="Arial" w:cs="Arial"/>
          <w:sz w:val="20"/>
          <w:szCs w:val="20"/>
        </w:rPr>
        <w:t xml:space="preserve">he Speech and Language </w:t>
      </w:r>
      <w:r>
        <w:rPr>
          <w:rFonts w:ascii="Arial" w:eastAsia="Times New Roman" w:hAnsi="Arial" w:cs="Arial"/>
          <w:sz w:val="20"/>
          <w:szCs w:val="20"/>
        </w:rPr>
        <w:t>Therapy Service</w:t>
      </w:r>
      <w:r w:rsidRPr="00973EAA">
        <w:rPr>
          <w:rFonts w:ascii="Arial" w:eastAsia="Times New Roman" w:hAnsi="Arial" w:cs="Arial"/>
          <w:sz w:val="20"/>
          <w:szCs w:val="20"/>
        </w:rPr>
        <w:t xml:space="preserve"> to share information with other services involved with my child</w:t>
      </w:r>
      <w:r>
        <w:rPr>
          <w:rFonts w:ascii="Arial" w:eastAsia="Times New Roman" w:hAnsi="Arial" w:cs="Arial"/>
          <w:sz w:val="20"/>
          <w:szCs w:val="20"/>
        </w:rPr>
        <w:t>, in both verbal and written formats.</w:t>
      </w:r>
    </w:p>
    <w:p w:rsidR="000B52F2" w:rsidRDefault="000B52F2" w:rsidP="000B52F2">
      <w:pPr>
        <w:spacing w:after="0" w:line="240" w:lineRule="auto"/>
        <w:jc w:val="both"/>
        <w:rPr>
          <w:rFonts w:ascii="Arial" w:eastAsia="Times New Roman" w:hAnsi="Arial" w:cs="Arial"/>
          <w:sz w:val="20"/>
          <w:szCs w:val="20"/>
        </w:rPr>
      </w:pPr>
    </w:p>
    <w:p w:rsidR="000B52F2" w:rsidRDefault="000B52F2" w:rsidP="000B52F2">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Verbal consent can be gained by health professionals but all other referrers need to obtain written consent for this referral to be accepted: </w:t>
      </w:r>
    </w:p>
    <w:p w:rsidR="00A065A0" w:rsidRPr="00973EAA" w:rsidRDefault="00A065A0" w:rsidP="00A065A0">
      <w:pPr>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633"/>
      </w:tblGrid>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Child’s name:</w:t>
            </w:r>
          </w:p>
          <w:p w:rsidR="00A065A0" w:rsidRPr="000A7D29" w:rsidRDefault="00A065A0" w:rsidP="00183712">
            <w:pPr>
              <w:spacing w:after="0" w:line="240" w:lineRule="auto"/>
              <w:rPr>
                <w:rFonts w:ascii="Arial" w:eastAsia="Times New Roman" w:hAnsi="Arial" w:cs="Arial"/>
                <w:b/>
                <w:sz w:val="20"/>
                <w:szCs w:val="20"/>
              </w:rPr>
            </w:pP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tc>
      </w:tr>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Parent/ carer name:</w:t>
            </w:r>
            <w:r w:rsidRPr="000A7D29">
              <w:rPr>
                <w:rFonts w:ascii="Arial" w:eastAsia="Times New Roman" w:hAnsi="Arial" w:cs="Arial"/>
                <w:b/>
                <w:sz w:val="20"/>
                <w:szCs w:val="20"/>
              </w:rPr>
              <w:tab/>
            </w:r>
            <w:r w:rsidRPr="000A7D29">
              <w:rPr>
                <w:rFonts w:ascii="Arial" w:eastAsia="Times New Roman" w:hAnsi="Arial" w:cs="Arial"/>
                <w:b/>
                <w:sz w:val="20"/>
                <w:szCs w:val="20"/>
              </w:rPr>
              <w:tab/>
            </w:r>
          </w:p>
          <w:p w:rsidR="00A065A0" w:rsidRPr="000A7D29" w:rsidRDefault="00A065A0" w:rsidP="00183712">
            <w:pPr>
              <w:spacing w:after="0" w:line="240" w:lineRule="auto"/>
              <w:rPr>
                <w:rFonts w:ascii="Arial" w:eastAsia="Times New Roman" w:hAnsi="Arial" w:cs="Arial"/>
                <w:b/>
                <w:sz w:val="20"/>
                <w:szCs w:val="20"/>
              </w:rPr>
            </w:pP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tc>
      </w:tr>
      <w:tr w:rsidR="000B52F2" w:rsidRPr="000A7D29" w:rsidTr="000B52F2">
        <w:tc>
          <w:tcPr>
            <w:tcW w:w="3823" w:type="dxa"/>
            <w:shd w:val="clear" w:color="auto" w:fill="auto"/>
          </w:tcPr>
          <w:p w:rsidR="000B52F2" w:rsidRPr="000A7D29" w:rsidRDefault="000B52F2" w:rsidP="009F437F">
            <w:pPr>
              <w:spacing w:after="0" w:line="240" w:lineRule="auto"/>
              <w:rPr>
                <w:rFonts w:ascii="Arial" w:eastAsia="Times New Roman" w:hAnsi="Arial" w:cs="Arial"/>
                <w:b/>
                <w:sz w:val="20"/>
                <w:szCs w:val="20"/>
              </w:rPr>
            </w:pPr>
            <w:r w:rsidRPr="000A7D29">
              <w:rPr>
                <w:rFonts w:ascii="Arial" w:eastAsia="Times New Roman" w:hAnsi="Arial" w:cs="Arial"/>
                <w:b/>
                <w:sz w:val="20"/>
                <w:szCs w:val="20"/>
              </w:rPr>
              <w:t>Relationship to child:</w:t>
            </w:r>
            <w:r w:rsidRPr="000A7D29">
              <w:rPr>
                <w:rFonts w:ascii="Arial" w:eastAsia="Times New Roman" w:hAnsi="Arial" w:cs="Arial"/>
                <w:b/>
                <w:sz w:val="20"/>
                <w:szCs w:val="20"/>
              </w:rPr>
              <w:tab/>
            </w:r>
          </w:p>
          <w:p w:rsidR="000B52F2" w:rsidRPr="000A7D29" w:rsidRDefault="000B52F2" w:rsidP="009F437F">
            <w:pPr>
              <w:spacing w:after="0" w:line="240" w:lineRule="auto"/>
              <w:rPr>
                <w:rFonts w:ascii="Arial" w:eastAsia="Times New Roman" w:hAnsi="Arial" w:cs="Arial"/>
                <w:b/>
                <w:sz w:val="20"/>
                <w:szCs w:val="20"/>
              </w:rPr>
            </w:pPr>
          </w:p>
        </w:tc>
        <w:tc>
          <w:tcPr>
            <w:tcW w:w="6633" w:type="dxa"/>
            <w:shd w:val="clear" w:color="auto" w:fill="auto"/>
          </w:tcPr>
          <w:p w:rsidR="000B52F2" w:rsidRPr="000A7D29" w:rsidRDefault="000B52F2" w:rsidP="009F437F">
            <w:pPr>
              <w:spacing w:after="0" w:line="240" w:lineRule="auto"/>
              <w:rPr>
                <w:rFonts w:ascii="Arial" w:eastAsia="Times New Roman" w:hAnsi="Arial" w:cs="Arial"/>
                <w:bCs/>
                <w:sz w:val="20"/>
                <w:szCs w:val="20"/>
              </w:rPr>
            </w:pPr>
          </w:p>
        </w:tc>
      </w:tr>
      <w:tr w:rsidR="000B52F2" w:rsidRPr="000A7D29" w:rsidTr="000B52F2">
        <w:tc>
          <w:tcPr>
            <w:tcW w:w="3823" w:type="dxa"/>
            <w:shd w:val="clear" w:color="auto" w:fill="auto"/>
          </w:tcPr>
          <w:p w:rsidR="000B52F2" w:rsidRPr="000A7D29" w:rsidRDefault="000B52F2" w:rsidP="006C595B">
            <w:pPr>
              <w:spacing w:after="0" w:line="240" w:lineRule="auto"/>
              <w:rPr>
                <w:rFonts w:ascii="Arial" w:eastAsia="Times New Roman" w:hAnsi="Arial" w:cs="Arial"/>
                <w:b/>
                <w:sz w:val="20"/>
                <w:szCs w:val="20"/>
              </w:rPr>
            </w:pPr>
            <w:r>
              <w:rPr>
                <w:rFonts w:ascii="Arial" w:eastAsia="Times New Roman" w:hAnsi="Arial" w:cs="Arial"/>
                <w:b/>
                <w:sz w:val="20"/>
                <w:szCs w:val="20"/>
              </w:rPr>
              <w:t xml:space="preserve">Verbal consent </w:t>
            </w:r>
            <w:r w:rsidRPr="000B52F2">
              <w:rPr>
                <w:rFonts w:ascii="Arial" w:eastAsia="Times New Roman" w:hAnsi="Arial" w:cs="Arial"/>
                <w:i/>
                <w:sz w:val="20"/>
                <w:szCs w:val="20"/>
              </w:rPr>
              <w:t>(if health professional):</w:t>
            </w:r>
            <w:r w:rsidRPr="000B52F2">
              <w:rPr>
                <w:rFonts w:ascii="Arial" w:eastAsia="Times New Roman" w:hAnsi="Arial" w:cs="Arial"/>
                <w:i/>
                <w:sz w:val="20"/>
                <w:szCs w:val="20"/>
              </w:rPr>
              <w:tab/>
            </w:r>
          </w:p>
          <w:p w:rsidR="000B52F2" w:rsidRPr="000A7D29" w:rsidRDefault="000B52F2" w:rsidP="006C595B">
            <w:pPr>
              <w:spacing w:after="0" w:line="240" w:lineRule="auto"/>
              <w:rPr>
                <w:rFonts w:ascii="Arial" w:eastAsia="Times New Roman" w:hAnsi="Arial" w:cs="Arial"/>
                <w:b/>
                <w:sz w:val="20"/>
                <w:szCs w:val="20"/>
              </w:rPr>
            </w:pPr>
          </w:p>
        </w:tc>
        <w:tc>
          <w:tcPr>
            <w:tcW w:w="6633" w:type="dxa"/>
            <w:shd w:val="clear" w:color="auto" w:fill="auto"/>
          </w:tcPr>
          <w:p w:rsidR="000B52F2" w:rsidRPr="000A7D29" w:rsidRDefault="000B52F2" w:rsidP="006C595B">
            <w:pPr>
              <w:spacing w:after="0" w:line="240" w:lineRule="auto"/>
              <w:rPr>
                <w:rFonts w:ascii="Arial" w:eastAsia="Times New Roman" w:hAnsi="Arial" w:cs="Arial"/>
                <w:bCs/>
                <w:sz w:val="20"/>
                <w:szCs w:val="20"/>
              </w:rPr>
            </w:pPr>
            <w:r>
              <w:rPr>
                <w:rFonts w:ascii="Arial" w:eastAsia="Times New Roman" w:hAnsi="Arial" w:cs="Arial"/>
                <w:bCs/>
                <w:sz w:val="20"/>
                <w:szCs w:val="20"/>
              </w:rPr>
              <w:t>Yes/    No</w:t>
            </w:r>
          </w:p>
        </w:tc>
      </w:tr>
      <w:tr w:rsidR="000B52F2" w:rsidRPr="000A7D29" w:rsidTr="000B52F2">
        <w:tc>
          <w:tcPr>
            <w:tcW w:w="3823" w:type="dxa"/>
            <w:shd w:val="clear" w:color="auto" w:fill="auto"/>
          </w:tcPr>
          <w:p w:rsidR="000B52F2" w:rsidRDefault="000B52F2" w:rsidP="00183712">
            <w:pPr>
              <w:spacing w:after="0" w:line="240" w:lineRule="auto"/>
              <w:rPr>
                <w:rFonts w:ascii="Arial" w:eastAsia="Times New Roman" w:hAnsi="Arial" w:cs="Arial"/>
                <w:b/>
                <w:sz w:val="20"/>
                <w:szCs w:val="20"/>
              </w:rPr>
            </w:pPr>
            <w:r>
              <w:rPr>
                <w:rFonts w:ascii="Arial" w:eastAsia="Times New Roman" w:hAnsi="Arial" w:cs="Arial"/>
                <w:b/>
                <w:sz w:val="20"/>
                <w:szCs w:val="20"/>
              </w:rPr>
              <w:t xml:space="preserve">Written consent </w:t>
            </w:r>
            <w:r w:rsidRPr="000B52F2">
              <w:rPr>
                <w:rFonts w:ascii="Arial" w:eastAsia="Times New Roman" w:hAnsi="Arial" w:cs="Arial"/>
                <w:i/>
                <w:sz w:val="20"/>
                <w:szCs w:val="20"/>
              </w:rPr>
              <w:t>(parent/ carer to sign):</w:t>
            </w:r>
          </w:p>
          <w:p w:rsidR="000B52F2" w:rsidRDefault="000B52F2" w:rsidP="00183712">
            <w:pPr>
              <w:spacing w:after="0" w:line="240" w:lineRule="auto"/>
              <w:rPr>
                <w:rFonts w:ascii="Arial" w:eastAsia="Times New Roman" w:hAnsi="Arial" w:cs="Arial"/>
                <w:b/>
                <w:sz w:val="20"/>
                <w:szCs w:val="20"/>
              </w:rPr>
            </w:pPr>
          </w:p>
        </w:tc>
        <w:tc>
          <w:tcPr>
            <w:tcW w:w="6633" w:type="dxa"/>
            <w:shd w:val="clear" w:color="auto" w:fill="auto"/>
          </w:tcPr>
          <w:p w:rsidR="000B52F2" w:rsidRPr="000A7D29" w:rsidRDefault="000B52F2" w:rsidP="00183712">
            <w:pPr>
              <w:spacing w:after="0" w:line="240" w:lineRule="auto"/>
              <w:rPr>
                <w:rFonts w:ascii="Arial" w:eastAsia="Times New Roman" w:hAnsi="Arial" w:cs="Arial"/>
                <w:bCs/>
                <w:sz w:val="20"/>
                <w:szCs w:val="20"/>
              </w:rPr>
            </w:pPr>
          </w:p>
        </w:tc>
      </w:tr>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Date:</w:t>
            </w:r>
            <w:r w:rsidRPr="000A7D29">
              <w:rPr>
                <w:rFonts w:ascii="Arial" w:eastAsia="Times New Roman" w:hAnsi="Arial" w:cs="Arial"/>
                <w:b/>
                <w:sz w:val="20"/>
                <w:szCs w:val="20"/>
              </w:rPr>
              <w:tab/>
            </w:r>
            <w:r w:rsidRPr="000A7D29">
              <w:rPr>
                <w:rFonts w:ascii="Arial" w:eastAsia="Times New Roman" w:hAnsi="Arial" w:cs="Arial"/>
                <w:b/>
                <w:sz w:val="20"/>
                <w:szCs w:val="20"/>
              </w:rPr>
              <w:tab/>
            </w:r>
          </w:p>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ab/>
            </w:r>
            <w:r w:rsidRPr="000A7D29">
              <w:rPr>
                <w:rFonts w:ascii="Arial" w:eastAsia="Times New Roman" w:hAnsi="Arial" w:cs="Arial"/>
                <w:b/>
                <w:sz w:val="20"/>
                <w:szCs w:val="20"/>
              </w:rPr>
              <w:tab/>
            </w: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tc>
      </w:tr>
    </w:tbl>
    <w:p w:rsidR="00A065A0" w:rsidRPr="00973EAA" w:rsidRDefault="00A065A0" w:rsidP="00A065A0">
      <w:pPr>
        <w:spacing w:after="0" w:line="240" w:lineRule="auto"/>
        <w:rPr>
          <w:rFonts w:ascii="Arial" w:eastAsia="Times New Roman" w:hAnsi="Arial" w:cs="Arial"/>
          <w:b/>
          <w:sz w:val="20"/>
          <w:szCs w:val="20"/>
        </w:rPr>
      </w:pPr>
    </w:p>
    <w:p w:rsidR="00A065A0" w:rsidRPr="00973EAA" w:rsidRDefault="00A065A0" w:rsidP="00A065A0">
      <w:pPr>
        <w:spacing w:after="0" w:line="240" w:lineRule="auto"/>
        <w:rPr>
          <w:rFonts w:ascii="Arial" w:eastAsia="Times New Roman" w:hAnsi="Arial" w:cs="Arial"/>
          <w:b/>
          <w:sz w:val="20"/>
          <w:szCs w:val="20"/>
          <w:u w:val="single"/>
        </w:rPr>
      </w:pPr>
      <w:r>
        <w:rPr>
          <w:rFonts w:ascii="Arial" w:eastAsia="Times New Roman" w:hAnsi="Arial" w:cs="Arial"/>
          <w:b/>
          <w:sz w:val="20"/>
          <w:szCs w:val="20"/>
          <w:u w:val="single"/>
        </w:rPr>
        <w:t>Referral made by:</w:t>
      </w:r>
    </w:p>
    <w:p w:rsidR="00A065A0" w:rsidRDefault="00A065A0" w:rsidP="00A065A0">
      <w:pPr>
        <w:spacing w:after="0" w:line="240" w:lineRule="auto"/>
        <w:rPr>
          <w:rFonts w:ascii="Arial" w:eastAsia="Times New Roman"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633"/>
      </w:tblGrid>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Referrer’s name:</w:t>
            </w:r>
          </w:p>
          <w:p w:rsidR="00A065A0" w:rsidRPr="000A7D29" w:rsidRDefault="00A065A0" w:rsidP="00183712">
            <w:pPr>
              <w:spacing w:after="0" w:line="240" w:lineRule="auto"/>
              <w:rPr>
                <w:rFonts w:ascii="Arial" w:eastAsia="Times New Roman" w:hAnsi="Arial" w:cs="Arial"/>
                <w:b/>
                <w:sz w:val="20"/>
                <w:szCs w:val="20"/>
              </w:rPr>
            </w:pP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tc>
      </w:tr>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Signature:</w:t>
            </w:r>
            <w:r w:rsidRPr="000A7D29">
              <w:rPr>
                <w:rFonts w:ascii="Arial" w:eastAsia="Times New Roman" w:hAnsi="Arial" w:cs="Arial"/>
                <w:b/>
                <w:sz w:val="20"/>
                <w:szCs w:val="20"/>
              </w:rPr>
              <w:tab/>
            </w:r>
            <w:r w:rsidRPr="000A7D29">
              <w:rPr>
                <w:rFonts w:ascii="Arial" w:eastAsia="Times New Roman" w:hAnsi="Arial" w:cs="Arial"/>
                <w:b/>
                <w:sz w:val="20"/>
                <w:szCs w:val="20"/>
              </w:rPr>
              <w:tab/>
            </w:r>
          </w:p>
          <w:p w:rsidR="00A065A0" w:rsidRPr="000A7D29" w:rsidRDefault="00A065A0" w:rsidP="00183712">
            <w:pPr>
              <w:spacing w:after="0" w:line="240" w:lineRule="auto"/>
              <w:rPr>
                <w:rFonts w:ascii="Arial" w:eastAsia="Times New Roman" w:hAnsi="Arial" w:cs="Arial"/>
                <w:b/>
                <w:sz w:val="20"/>
                <w:szCs w:val="20"/>
              </w:rPr>
            </w:pP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tc>
      </w:tr>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Job title:</w:t>
            </w:r>
            <w:r w:rsidRPr="000A7D29">
              <w:rPr>
                <w:rFonts w:ascii="Arial" w:eastAsia="Times New Roman" w:hAnsi="Arial" w:cs="Arial"/>
                <w:b/>
                <w:sz w:val="20"/>
                <w:szCs w:val="20"/>
              </w:rPr>
              <w:tab/>
            </w:r>
            <w:r w:rsidRPr="000A7D29">
              <w:rPr>
                <w:rFonts w:ascii="Arial" w:eastAsia="Times New Roman" w:hAnsi="Arial" w:cs="Arial"/>
                <w:b/>
                <w:sz w:val="20"/>
                <w:szCs w:val="20"/>
              </w:rPr>
              <w:tab/>
            </w:r>
            <w:r w:rsidRPr="000A7D29">
              <w:rPr>
                <w:rFonts w:ascii="Arial" w:eastAsia="Times New Roman" w:hAnsi="Arial" w:cs="Arial"/>
                <w:b/>
                <w:sz w:val="20"/>
                <w:szCs w:val="20"/>
              </w:rPr>
              <w:tab/>
            </w:r>
          </w:p>
          <w:p w:rsidR="00A065A0" w:rsidRPr="000A7D29" w:rsidRDefault="00A065A0" w:rsidP="00183712">
            <w:pPr>
              <w:spacing w:after="0" w:line="240" w:lineRule="auto"/>
              <w:rPr>
                <w:rFonts w:ascii="Arial" w:eastAsia="Times New Roman" w:hAnsi="Arial" w:cs="Arial"/>
                <w:b/>
                <w:sz w:val="20"/>
                <w:szCs w:val="20"/>
              </w:rPr>
            </w:pP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tc>
      </w:tr>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 xml:space="preserve">Base/ address </w:t>
            </w:r>
          </w:p>
          <w:p w:rsidR="00A065A0" w:rsidRPr="00D66DC7" w:rsidRDefault="00A065A0" w:rsidP="00183712">
            <w:pPr>
              <w:spacing w:after="0" w:line="240" w:lineRule="auto"/>
              <w:rPr>
                <w:rFonts w:ascii="Arial" w:eastAsia="Times New Roman" w:hAnsi="Arial" w:cs="Arial"/>
                <w:sz w:val="20"/>
                <w:szCs w:val="20"/>
              </w:rPr>
            </w:pPr>
          </w:p>
          <w:p w:rsidR="00A065A0" w:rsidRPr="00D66DC7" w:rsidRDefault="00A065A0" w:rsidP="00183712">
            <w:pPr>
              <w:spacing w:after="0" w:line="240" w:lineRule="auto"/>
              <w:rPr>
                <w:rFonts w:ascii="Arial" w:eastAsia="Times New Roman" w:hAnsi="Arial" w:cs="Arial"/>
                <w:sz w:val="20"/>
                <w:szCs w:val="20"/>
              </w:rPr>
            </w:pPr>
            <w:r w:rsidRPr="00D66DC7">
              <w:rPr>
                <w:rFonts w:ascii="Arial" w:eastAsia="Times New Roman" w:hAnsi="Arial" w:cs="Arial"/>
                <w:sz w:val="20"/>
                <w:szCs w:val="20"/>
              </w:rPr>
              <w:t>(including postcode)</w:t>
            </w:r>
          </w:p>
          <w:p w:rsidR="00A065A0" w:rsidRPr="000A7D29" w:rsidRDefault="00A065A0" w:rsidP="00183712">
            <w:pPr>
              <w:spacing w:after="0" w:line="240" w:lineRule="auto"/>
              <w:rPr>
                <w:rFonts w:ascii="Arial" w:eastAsia="Times New Roman" w:hAnsi="Arial" w:cs="Arial"/>
                <w:b/>
                <w:sz w:val="20"/>
                <w:szCs w:val="20"/>
              </w:rPr>
            </w:pP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p w:rsidR="00A065A0" w:rsidRPr="000A7D29" w:rsidRDefault="00A065A0" w:rsidP="00183712">
            <w:pPr>
              <w:spacing w:after="0" w:line="240" w:lineRule="auto"/>
              <w:rPr>
                <w:rFonts w:ascii="Arial" w:eastAsia="Times New Roman" w:hAnsi="Arial" w:cs="Arial"/>
                <w:bCs/>
                <w:sz w:val="20"/>
                <w:szCs w:val="20"/>
              </w:rPr>
            </w:pPr>
          </w:p>
          <w:p w:rsidR="00A065A0" w:rsidRPr="000A7D29" w:rsidRDefault="00A065A0" w:rsidP="00183712">
            <w:pPr>
              <w:spacing w:after="0" w:line="240" w:lineRule="auto"/>
              <w:rPr>
                <w:rFonts w:ascii="Arial" w:eastAsia="Times New Roman" w:hAnsi="Arial" w:cs="Arial"/>
                <w:bCs/>
                <w:sz w:val="20"/>
                <w:szCs w:val="20"/>
              </w:rPr>
            </w:pPr>
          </w:p>
          <w:p w:rsidR="00A065A0" w:rsidRPr="000A7D29" w:rsidRDefault="00A065A0" w:rsidP="00183712">
            <w:pPr>
              <w:spacing w:after="0" w:line="240" w:lineRule="auto"/>
              <w:rPr>
                <w:rFonts w:ascii="Arial" w:eastAsia="Times New Roman" w:hAnsi="Arial" w:cs="Arial"/>
                <w:bCs/>
                <w:sz w:val="20"/>
                <w:szCs w:val="20"/>
              </w:rPr>
            </w:pPr>
          </w:p>
        </w:tc>
      </w:tr>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Telephone contact details:</w:t>
            </w: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p w:rsidR="00A065A0" w:rsidRPr="000A7D29" w:rsidRDefault="00A065A0" w:rsidP="00183712">
            <w:pPr>
              <w:spacing w:after="0" w:line="240" w:lineRule="auto"/>
              <w:rPr>
                <w:rFonts w:ascii="Arial" w:eastAsia="Times New Roman" w:hAnsi="Arial" w:cs="Arial"/>
                <w:bCs/>
                <w:sz w:val="20"/>
                <w:szCs w:val="20"/>
              </w:rPr>
            </w:pPr>
          </w:p>
        </w:tc>
      </w:tr>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Email contact details:</w:t>
            </w:r>
          </w:p>
          <w:p w:rsidR="00A065A0" w:rsidRPr="000A7D29" w:rsidRDefault="00A065A0" w:rsidP="00183712">
            <w:pPr>
              <w:spacing w:after="0" w:line="240" w:lineRule="auto"/>
              <w:rPr>
                <w:rFonts w:ascii="Arial" w:eastAsia="Times New Roman" w:hAnsi="Arial" w:cs="Arial"/>
                <w:b/>
                <w:sz w:val="20"/>
                <w:szCs w:val="20"/>
              </w:rPr>
            </w:pP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tc>
      </w:tr>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Date of referral:</w:t>
            </w:r>
            <w:r w:rsidRPr="000A7D29">
              <w:rPr>
                <w:rFonts w:ascii="Arial" w:eastAsia="Times New Roman" w:hAnsi="Arial" w:cs="Arial"/>
                <w:b/>
                <w:sz w:val="20"/>
                <w:szCs w:val="20"/>
              </w:rPr>
              <w:tab/>
            </w:r>
            <w:r w:rsidRPr="000A7D29">
              <w:rPr>
                <w:rFonts w:ascii="Arial" w:eastAsia="Times New Roman" w:hAnsi="Arial" w:cs="Arial"/>
                <w:b/>
                <w:sz w:val="20"/>
                <w:szCs w:val="20"/>
              </w:rPr>
              <w:tab/>
            </w:r>
          </w:p>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ab/>
            </w:r>
            <w:r w:rsidRPr="000A7D29">
              <w:rPr>
                <w:rFonts w:ascii="Arial" w:eastAsia="Times New Roman" w:hAnsi="Arial" w:cs="Arial"/>
                <w:b/>
                <w:sz w:val="20"/>
                <w:szCs w:val="20"/>
              </w:rPr>
              <w:tab/>
            </w: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tc>
      </w:tr>
    </w:tbl>
    <w:p w:rsidR="00A065A0" w:rsidRPr="00973EAA" w:rsidRDefault="00A065A0" w:rsidP="00A065A0">
      <w:pPr>
        <w:spacing w:after="0" w:line="240" w:lineRule="auto"/>
        <w:rPr>
          <w:rFonts w:ascii="Arial" w:eastAsia="Times New Roman" w:hAnsi="Arial" w:cs="Arial"/>
          <w:b/>
          <w:sz w:val="20"/>
          <w:szCs w:val="20"/>
        </w:rPr>
      </w:pPr>
    </w:p>
    <w:p w:rsidR="00A065A0" w:rsidRPr="000A7D29" w:rsidRDefault="00A065A0" w:rsidP="00A065A0">
      <w:pPr>
        <w:spacing w:after="0" w:line="240" w:lineRule="auto"/>
        <w:rPr>
          <w:rFonts w:ascii="Arial" w:eastAsia="Times New Roman" w:hAnsi="Arial" w:cs="Arial"/>
          <w:b/>
          <w:bCs/>
          <w:sz w:val="20"/>
          <w:szCs w:val="20"/>
          <w:u w:val="single"/>
        </w:rPr>
      </w:pPr>
      <w:r w:rsidRPr="000A7D29">
        <w:rPr>
          <w:rFonts w:ascii="Arial" w:eastAsia="Times New Roman" w:hAnsi="Arial" w:cs="Arial"/>
          <w:b/>
          <w:bCs/>
          <w:sz w:val="20"/>
          <w:szCs w:val="20"/>
          <w:u w:val="single"/>
        </w:rPr>
        <w:t>What’s next?</w:t>
      </w:r>
    </w:p>
    <w:p w:rsidR="00A065A0" w:rsidRDefault="00A065A0" w:rsidP="00A065A0">
      <w:pPr>
        <w:spacing w:after="0" w:line="240" w:lineRule="auto"/>
        <w:rPr>
          <w:rFonts w:ascii="Arial" w:eastAsia="Times New Roman" w:hAnsi="Arial" w:cs="Arial"/>
          <w:b/>
          <w:bCs/>
          <w:sz w:val="20"/>
          <w:szCs w:val="20"/>
        </w:rPr>
      </w:pPr>
    </w:p>
    <w:p w:rsidR="00A065A0" w:rsidRPr="00DA5FFD" w:rsidRDefault="00A065A0" w:rsidP="00A065A0">
      <w:pPr>
        <w:spacing w:after="0" w:line="240" w:lineRule="auto"/>
        <w:rPr>
          <w:rFonts w:ascii="Arial" w:eastAsia="Times New Roman" w:hAnsi="Arial" w:cs="Arial"/>
          <w:b/>
          <w:bCs/>
          <w:sz w:val="20"/>
          <w:szCs w:val="20"/>
        </w:rPr>
      </w:pPr>
      <w:r w:rsidRPr="00DA5FFD">
        <w:rPr>
          <w:rFonts w:ascii="Arial" w:eastAsia="Times New Roman" w:hAnsi="Arial" w:cs="Arial"/>
          <w:b/>
          <w:bCs/>
          <w:sz w:val="20"/>
          <w:szCs w:val="20"/>
        </w:rPr>
        <w:t xml:space="preserve">Please </w:t>
      </w:r>
      <w:r>
        <w:rPr>
          <w:rFonts w:ascii="Arial" w:eastAsia="Times New Roman" w:hAnsi="Arial" w:cs="Arial"/>
          <w:b/>
          <w:bCs/>
          <w:sz w:val="20"/>
          <w:szCs w:val="20"/>
        </w:rPr>
        <w:t>take a copy and send</w:t>
      </w:r>
      <w:r w:rsidRPr="00DA5FFD">
        <w:rPr>
          <w:rFonts w:ascii="Arial" w:eastAsia="Times New Roman" w:hAnsi="Arial" w:cs="Arial"/>
          <w:b/>
          <w:bCs/>
          <w:sz w:val="20"/>
          <w:szCs w:val="20"/>
        </w:rPr>
        <w:t xml:space="preserve"> this referral form</w:t>
      </w:r>
      <w:r>
        <w:rPr>
          <w:rFonts w:ascii="Arial" w:eastAsia="Times New Roman" w:hAnsi="Arial" w:cs="Arial"/>
          <w:b/>
          <w:bCs/>
          <w:sz w:val="20"/>
          <w:szCs w:val="20"/>
        </w:rPr>
        <w:t xml:space="preserve"> via</w:t>
      </w:r>
      <w:r w:rsidRPr="00DA5FFD">
        <w:rPr>
          <w:rFonts w:ascii="Arial" w:eastAsia="Times New Roman" w:hAnsi="Arial" w:cs="Arial"/>
          <w:b/>
          <w:bCs/>
          <w:sz w:val="20"/>
          <w:szCs w:val="20"/>
        </w:rPr>
        <w:t>:</w:t>
      </w:r>
    </w:p>
    <w:p w:rsidR="00A065A0" w:rsidRPr="00DA5FFD" w:rsidRDefault="00A065A0" w:rsidP="00A065A0">
      <w:pPr>
        <w:spacing w:after="0" w:line="240" w:lineRule="auto"/>
        <w:rPr>
          <w:rFonts w:ascii="Arial" w:eastAsia="Times New Roman" w:hAnsi="Arial" w:cs="Arial"/>
          <w:b/>
          <w:bCs/>
          <w:sz w:val="20"/>
          <w:szCs w:val="20"/>
        </w:rPr>
      </w:pPr>
    </w:p>
    <w:p w:rsidR="00A065A0" w:rsidRPr="00204FF0" w:rsidRDefault="00A065A0" w:rsidP="00A065A0">
      <w:pPr>
        <w:numPr>
          <w:ilvl w:val="0"/>
          <w:numId w:val="2"/>
        </w:numPr>
        <w:spacing w:after="0" w:line="240" w:lineRule="auto"/>
        <w:rPr>
          <w:rFonts w:ascii="Arial" w:eastAsia="Times New Roman" w:hAnsi="Arial" w:cs="Arial"/>
          <w:b/>
          <w:bCs/>
          <w:sz w:val="20"/>
          <w:szCs w:val="20"/>
        </w:rPr>
      </w:pPr>
      <w:r w:rsidRPr="00204FF0">
        <w:rPr>
          <w:rFonts w:ascii="Arial" w:eastAsia="Times New Roman" w:hAnsi="Arial" w:cs="Arial"/>
          <w:b/>
          <w:bCs/>
          <w:sz w:val="20"/>
          <w:szCs w:val="20"/>
        </w:rPr>
        <w:t xml:space="preserve">Email to: </w:t>
      </w:r>
      <w:hyperlink r:id="rId17" w:history="1">
        <w:r w:rsidRPr="00204FF0">
          <w:rPr>
            <w:rStyle w:val="Hyperlink"/>
            <w:rFonts w:ascii="Arial" w:hAnsi="Arial" w:cs="Arial"/>
            <w:sz w:val="20"/>
            <w:szCs w:val="20"/>
          </w:rPr>
          <w:t>paedcommtherapyreferrals@boltonft.nhs.uk</w:t>
        </w:r>
      </w:hyperlink>
    </w:p>
    <w:p w:rsidR="00A065A0" w:rsidRDefault="00A065A0" w:rsidP="00A065A0">
      <w:pPr>
        <w:spacing w:after="0" w:line="240" w:lineRule="auto"/>
        <w:rPr>
          <w:rFonts w:ascii="Arial" w:eastAsia="Times New Roman" w:hAnsi="Arial" w:cs="Arial"/>
          <w:b/>
          <w:bCs/>
          <w:sz w:val="20"/>
          <w:szCs w:val="20"/>
        </w:rPr>
      </w:pPr>
    </w:p>
    <w:p w:rsidR="00A065A0" w:rsidRPr="005046A9" w:rsidRDefault="00A065A0" w:rsidP="00A065A0">
      <w:pPr>
        <w:spacing w:after="0" w:line="240" w:lineRule="auto"/>
        <w:rPr>
          <w:rFonts w:ascii="Arial" w:eastAsia="Times New Roman" w:hAnsi="Arial" w:cs="Arial"/>
          <w:b/>
          <w:bCs/>
          <w:sz w:val="20"/>
          <w:szCs w:val="20"/>
        </w:rPr>
      </w:pPr>
      <w:r w:rsidRPr="005046A9">
        <w:rPr>
          <w:rFonts w:ascii="Arial" w:eastAsia="Times New Roman" w:hAnsi="Arial" w:cs="Arial"/>
          <w:b/>
          <w:bCs/>
          <w:sz w:val="20"/>
          <w:szCs w:val="20"/>
        </w:rPr>
        <w:t xml:space="preserve">The child’s parent/ carer will then receive a letter giving them further information regarding access to an initial appointment with the Speech and Language Therapy service.  </w:t>
      </w:r>
    </w:p>
    <w:p w:rsidR="00A065A0" w:rsidRDefault="00A065A0" w:rsidP="00A065A0">
      <w:pPr>
        <w:spacing w:after="0" w:line="240" w:lineRule="auto"/>
        <w:rPr>
          <w:rFonts w:ascii="Arial" w:eastAsia="Times New Roman" w:hAnsi="Arial" w:cs="Arial"/>
          <w:b/>
          <w:bCs/>
          <w:sz w:val="18"/>
          <w:szCs w:val="20"/>
        </w:rPr>
      </w:pPr>
    </w:p>
    <w:p w:rsidR="00A065A0" w:rsidRPr="00F62741" w:rsidRDefault="00A065A0" w:rsidP="00A065A0">
      <w:pPr>
        <w:spacing w:after="0"/>
        <w:rPr>
          <w:vanish/>
        </w:rPr>
      </w:pPr>
    </w:p>
    <w:p w:rsidR="00A065A0" w:rsidRDefault="00A065A0"/>
    <w:sectPr w:rsidR="00A065A0" w:rsidSect="00183712">
      <w:headerReference w:type="default" r:id="rId18"/>
      <w:footerReference w:type="default" r:id="rId19"/>
      <w:headerReference w:type="first" r:id="rId20"/>
      <w:footerReference w:type="first" r:id="rId21"/>
      <w:pgSz w:w="11906" w:h="16838"/>
      <w:pgMar w:top="720" w:right="720" w:bottom="720" w:left="720"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370" w:rsidRDefault="00633370" w:rsidP="00A065A0">
      <w:pPr>
        <w:spacing w:after="0" w:line="240" w:lineRule="auto"/>
      </w:pPr>
      <w:r>
        <w:separator/>
      </w:r>
    </w:p>
  </w:endnote>
  <w:endnote w:type="continuationSeparator" w:id="0">
    <w:p w:rsidR="00633370" w:rsidRDefault="00633370" w:rsidP="00A0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70" w:rsidRPr="003B1AE9" w:rsidRDefault="00633370" w:rsidP="00353CAF">
    <w:pPr>
      <w:pStyle w:val="Footer"/>
      <w:tabs>
        <w:tab w:val="clear" w:pos="4513"/>
        <w:tab w:val="clear" w:pos="9026"/>
        <w:tab w:val="left" w:pos="13558"/>
      </w:tabs>
      <w:ind w:firstLine="11520"/>
      <w:jc w:val="right"/>
      <w:rPr>
        <w:rFonts w:ascii="Arial" w:hAnsi="Arial" w:cs="Arial"/>
        <w:sz w:val="20"/>
        <w:szCs w:val="20"/>
      </w:rPr>
    </w:pPr>
    <w:r>
      <w:rPr>
        <w:noProof/>
        <w:lang w:eastAsia="en-GB"/>
      </w:rPr>
      <w:drawing>
        <wp:anchor distT="0" distB="0" distL="114300" distR="114300" simplePos="0" relativeHeight="251666432" behindDoc="1" locked="0" layoutInCell="1" allowOverlap="1" wp14:anchorId="734B9011" wp14:editId="34E2D0FD">
          <wp:simplePos x="0" y="0"/>
          <wp:positionH relativeFrom="page">
            <wp:align>right</wp:align>
          </wp:positionH>
          <wp:positionV relativeFrom="paragraph">
            <wp:posOffset>-646907</wp:posOffset>
          </wp:positionV>
          <wp:extent cx="10687050" cy="1403827"/>
          <wp:effectExtent l="0" t="0" r="0" b="6350"/>
          <wp:wrapNone/>
          <wp:docPr id="3" name="Picture 3" descr="Better Bolton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tter Bolton 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40382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Created August 2022</w:t>
    </w:r>
    <w:r w:rsidRPr="003B1AE9">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70" w:rsidRPr="007D4762" w:rsidRDefault="00633370" w:rsidP="00183712">
    <w:pPr>
      <w:pStyle w:val="Footer"/>
    </w:pPr>
    <w:r>
      <w:rPr>
        <w:noProof/>
        <w:lang w:eastAsia="en-GB"/>
      </w:rPr>
      <w:drawing>
        <wp:anchor distT="0" distB="0" distL="114300" distR="114300" simplePos="0" relativeHeight="251659264" behindDoc="1" locked="0" layoutInCell="1" allowOverlap="1">
          <wp:simplePos x="0" y="0"/>
          <wp:positionH relativeFrom="page">
            <wp:posOffset>9526</wp:posOffset>
          </wp:positionH>
          <wp:positionV relativeFrom="paragraph">
            <wp:posOffset>-391796</wp:posOffset>
          </wp:positionV>
          <wp:extent cx="7543800" cy="973725"/>
          <wp:effectExtent l="0" t="0" r="0" b="0"/>
          <wp:wrapNone/>
          <wp:docPr id="4" name="Picture 4" descr="Better Bolton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tter Bolton 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983" cy="97478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70" w:rsidRDefault="00633370">
    <w:pPr>
      <w:pStyle w:val="Footer"/>
    </w:pPr>
    <w:r>
      <w:rPr>
        <w:noProof/>
        <w:lang w:eastAsia="en-GB"/>
      </w:rPr>
      <w:drawing>
        <wp:anchor distT="0" distB="0" distL="114300" distR="114300" simplePos="0" relativeHeight="251660288" behindDoc="1" locked="0" layoutInCell="1" allowOverlap="1">
          <wp:simplePos x="0" y="0"/>
          <wp:positionH relativeFrom="column">
            <wp:posOffset>-344805</wp:posOffset>
          </wp:positionH>
          <wp:positionV relativeFrom="paragraph">
            <wp:posOffset>-296545</wp:posOffset>
          </wp:positionV>
          <wp:extent cx="7328535" cy="962660"/>
          <wp:effectExtent l="0" t="0" r="5715" b="8890"/>
          <wp:wrapNone/>
          <wp:docPr id="2" name="Picture 2" descr="Better Bolton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tter Bolton 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8535" cy="962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370" w:rsidRDefault="00633370" w:rsidP="00A065A0">
      <w:pPr>
        <w:spacing w:after="0" w:line="240" w:lineRule="auto"/>
      </w:pPr>
      <w:r>
        <w:separator/>
      </w:r>
    </w:p>
  </w:footnote>
  <w:footnote w:type="continuationSeparator" w:id="0">
    <w:p w:rsidR="00633370" w:rsidRDefault="00633370" w:rsidP="00A06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70" w:rsidRDefault="00633370">
    <w:pPr>
      <w:pStyle w:val="Header"/>
    </w:pPr>
    <w:r w:rsidRPr="00183712">
      <w:rPr>
        <w:noProof/>
        <w:lang w:eastAsia="en-GB"/>
      </w:rPr>
      <mc:AlternateContent>
        <mc:Choice Requires="wpg">
          <w:drawing>
            <wp:anchor distT="0" distB="0" distL="114300" distR="114300" simplePos="0" relativeHeight="251668480" behindDoc="0" locked="0" layoutInCell="1" allowOverlap="1" wp14:anchorId="043BCA60" wp14:editId="04CF713D">
              <wp:simplePos x="0" y="0"/>
              <wp:positionH relativeFrom="column">
                <wp:posOffset>5381625</wp:posOffset>
              </wp:positionH>
              <wp:positionV relativeFrom="paragraph">
                <wp:posOffset>-391160</wp:posOffset>
              </wp:positionV>
              <wp:extent cx="4800518" cy="831272"/>
              <wp:effectExtent l="0" t="0" r="635" b="6985"/>
              <wp:wrapNone/>
              <wp:docPr id="10" name="Group 10"/>
              <wp:cNvGraphicFramePr/>
              <a:graphic xmlns:a="http://schemas.openxmlformats.org/drawingml/2006/main">
                <a:graphicData uri="http://schemas.microsoft.com/office/word/2010/wordprocessingGroup">
                  <wpg:wgp>
                    <wpg:cNvGrpSpPr/>
                    <wpg:grpSpPr>
                      <a:xfrm>
                        <a:off x="0" y="0"/>
                        <a:ext cx="4800518" cy="831272"/>
                        <a:chOff x="2409825" y="0"/>
                        <a:chExt cx="5073650" cy="904875"/>
                      </a:xfrm>
                    </wpg:grpSpPr>
                    <pic:pic xmlns:pic="http://schemas.openxmlformats.org/drawingml/2006/picture">
                      <pic:nvPicPr>
                        <pic:cNvPr id="12" name="Picture 12"/>
                        <pic:cNvPicPr>
                          <a:picLocks noChangeAspect="1"/>
                        </pic:cNvPicPr>
                      </pic:nvPicPr>
                      <pic:blipFill rotWithShape="1">
                        <a:blip r:embed="rId1">
                          <a:extLst>
                            <a:ext uri="{28A0092B-C50C-407E-A947-70E740481C1C}">
                              <a14:useLocalDpi xmlns:a14="http://schemas.microsoft.com/office/drawing/2010/main" val="0"/>
                            </a:ext>
                          </a:extLst>
                        </a:blip>
                        <a:srcRect l="79942" t="16840" r="4432" b="23593"/>
                        <a:stretch/>
                      </pic:blipFill>
                      <pic:spPr bwMode="auto">
                        <a:xfrm>
                          <a:off x="6162675" y="0"/>
                          <a:ext cx="1320800" cy="904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Picture 13"/>
                        <pic:cNvPicPr>
                          <a:picLocks noChangeAspect="1"/>
                        </pic:cNvPicPr>
                      </pic:nvPicPr>
                      <pic:blipFill rotWithShape="1">
                        <a:blip r:embed="rId1">
                          <a:extLst>
                            <a:ext uri="{28A0092B-C50C-407E-A947-70E740481C1C}">
                              <a14:useLocalDpi xmlns:a14="http://schemas.microsoft.com/office/drawing/2010/main" val="0"/>
                            </a:ext>
                          </a:extLst>
                        </a:blip>
                        <a:srcRect l="3490" t="17832" r="50141" b="54432"/>
                        <a:stretch/>
                      </pic:blipFill>
                      <pic:spPr bwMode="auto">
                        <a:xfrm>
                          <a:off x="2409825" y="123825"/>
                          <a:ext cx="3920490" cy="42100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AAE8EE9" id="Group 10" o:spid="_x0000_s1026" style="position:absolute;margin-left:423.75pt;margin-top:-30.8pt;width:378pt;height:65.45pt;z-index:251668480;mso-width-relative:margin;mso-height-relative:margin" coordorigin="24098" coordsize="50736,904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61626;width:13208;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">
                <v:imagedata r:id="rId2" o:title="" croptop="11036f" cropbottom="15462f" cropleft="52391f" cropright="2905f"/>
                <v:path arrowok="t"/>
              </v:shape>
              <v:shape id="Picture 13" o:spid="_x0000_s1028" type="#_x0000_t75" style="position:absolute;left:24098;top:1238;width:39205;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">
                <v:imagedata r:id="rId2" o:title="" croptop="11686f" cropbottom="35673f" cropleft="2287f" cropright="32860f"/>
                <v:path arrowok="t"/>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70" w:rsidRDefault="00633370">
    <w:pPr>
      <w:pStyle w:val="Header"/>
      <w:jc w:val="right"/>
    </w:pPr>
    <w:r>
      <w:rPr>
        <w:noProof/>
        <w:lang w:eastAsia="en-GB"/>
      </w:rPr>
      <w:drawing>
        <wp:anchor distT="0" distB="0" distL="114300" distR="114300" simplePos="0" relativeHeight="251658239" behindDoc="1" locked="0" layoutInCell="1" allowOverlap="1">
          <wp:simplePos x="0" y="0"/>
          <wp:positionH relativeFrom="margin">
            <wp:align>right</wp:align>
          </wp:positionH>
          <wp:positionV relativeFrom="paragraph">
            <wp:posOffset>5954</wp:posOffset>
          </wp:positionV>
          <wp:extent cx="952500" cy="485775"/>
          <wp:effectExtent l="0" t="0" r="0" b="9525"/>
          <wp:wrapTight wrapText="bothSides">
            <wp:wrapPolygon edited="0">
              <wp:start x="0" y="0"/>
              <wp:lineTo x="0" y="21176"/>
              <wp:lineTo x="21168" y="21176"/>
              <wp:lineTo x="21168" y="0"/>
              <wp:lineTo x="0" y="0"/>
            </wp:wrapPolygon>
          </wp:wrapTight>
          <wp:docPr id="9" name="Picture 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25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70" w:rsidRPr="00973EAA" w:rsidRDefault="00633370" w:rsidP="00183712">
    <w:pPr>
      <w:pStyle w:val="Header"/>
      <w:jc w:val="right"/>
    </w:pPr>
    <w:r w:rsidRPr="00183712">
      <w:rPr>
        <w:noProof/>
        <w:lang w:eastAsia="en-GB"/>
      </w:rPr>
      <w:drawing>
        <wp:anchor distT="0" distB="0" distL="114300" distR="114300" simplePos="0" relativeHeight="251664384" behindDoc="0" locked="0" layoutInCell="1" allowOverlap="1" wp14:anchorId="2F8677CD" wp14:editId="54AEBCC0">
          <wp:simplePos x="0" y="0"/>
          <wp:positionH relativeFrom="margin">
            <wp:align>left</wp:align>
          </wp:positionH>
          <wp:positionV relativeFrom="paragraph">
            <wp:posOffset>-49645</wp:posOffset>
          </wp:positionV>
          <wp:extent cx="954442" cy="474289"/>
          <wp:effectExtent l="0" t="0" r="0" b="2540"/>
          <wp:wrapNone/>
          <wp:docPr id="11" name="Picture 11" descr="Bolton Start Well logo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olton Start Well logo - low res"/>
                  <pic:cNvPicPr>
                    <a:picLocks noChangeAspect="1"/>
                  </pic:cNvPicPr>
                </pic:nvPicPr>
                <pic:blipFill rotWithShape="1">
                  <a:blip r:embed="rId1">
                    <a:extLst>
                      <a:ext uri="{28A0092B-C50C-407E-A947-70E740481C1C}">
                        <a14:useLocalDpi xmlns:a14="http://schemas.microsoft.com/office/drawing/2010/main" val="0"/>
                      </a:ext>
                    </a:extLst>
                  </a:blip>
                  <a:srcRect t="15384" b="17095"/>
                  <a:stretch/>
                </pic:blipFill>
                <pic:spPr bwMode="auto">
                  <a:xfrm>
                    <a:off x="0" y="0"/>
                    <a:ext cx="954442" cy="4742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3712">
      <w:rPr>
        <w:noProof/>
        <w:lang w:eastAsia="en-GB"/>
      </w:rPr>
      <mc:AlternateContent>
        <mc:Choice Requires="wpg">
          <w:drawing>
            <wp:anchor distT="0" distB="0" distL="114300" distR="114300" simplePos="0" relativeHeight="251663360" behindDoc="0" locked="0" layoutInCell="1" allowOverlap="1" wp14:anchorId="3FCD03A8" wp14:editId="37120D89">
              <wp:simplePos x="0" y="0"/>
              <wp:positionH relativeFrom="column">
                <wp:posOffset>2048114</wp:posOffset>
              </wp:positionH>
              <wp:positionV relativeFrom="paragraph">
                <wp:posOffset>-96899</wp:posOffset>
              </wp:positionV>
              <wp:extent cx="4800518" cy="831272"/>
              <wp:effectExtent l="0" t="0" r="635" b="6985"/>
              <wp:wrapNone/>
              <wp:docPr id="6" name="Group 6"/>
              <wp:cNvGraphicFramePr/>
              <a:graphic xmlns:a="http://schemas.openxmlformats.org/drawingml/2006/main">
                <a:graphicData uri="http://schemas.microsoft.com/office/word/2010/wordprocessingGroup">
                  <wpg:wgp>
                    <wpg:cNvGrpSpPr/>
                    <wpg:grpSpPr>
                      <a:xfrm>
                        <a:off x="0" y="0"/>
                        <a:ext cx="4800518" cy="831272"/>
                        <a:chOff x="2409825" y="0"/>
                        <a:chExt cx="5073650" cy="904875"/>
                      </a:xfrm>
                    </wpg:grpSpPr>
                    <pic:pic xmlns:pic="http://schemas.openxmlformats.org/drawingml/2006/picture">
                      <pic:nvPicPr>
                        <pic:cNvPr id="7" name="Picture 7"/>
                        <pic:cNvPicPr>
                          <a:picLocks noChangeAspect="1"/>
                        </pic:cNvPicPr>
                      </pic:nvPicPr>
                      <pic:blipFill rotWithShape="1">
                        <a:blip r:embed="rId2">
                          <a:extLst>
                            <a:ext uri="{28A0092B-C50C-407E-A947-70E740481C1C}">
                              <a14:useLocalDpi xmlns:a14="http://schemas.microsoft.com/office/drawing/2010/main" val="0"/>
                            </a:ext>
                          </a:extLst>
                        </a:blip>
                        <a:srcRect l="79942" t="16840" r="4432" b="23593"/>
                        <a:stretch/>
                      </pic:blipFill>
                      <pic:spPr bwMode="auto">
                        <a:xfrm>
                          <a:off x="6162675" y="0"/>
                          <a:ext cx="1320800" cy="904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rotWithShape="1">
                        <a:blip r:embed="rId2">
                          <a:extLst>
                            <a:ext uri="{28A0092B-C50C-407E-A947-70E740481C1C}">
                              <a14:useLocalDpi xmlns:a14="http://schemas.microsoft.com/office/drawing/2010/main" val="0"/>
                            </a:ext>
                          </a:extLst>
                        </a:blip>
                        <a:srcRect l="3490" t="17832" r="50141" b="54432"/>
                        <a:stretch/>
                      </pic:blipFill>
                      <pic:spPr bwMode="auto">
                        <a:xfrm>
                          <a:off x="2409825" y="123825"/>
                          <a:ext cx="3920490" cy="42100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36545BE" id="Group 6" o:spid="_x0000_s1026" style="position:absolute;margin-left:161.25pt;margin-top:-7.65pt;width:378pt;height:65.45pt;z-index:251663360;mso-width-relative:margin;mso-height-relative:margin" coordorigin="24098" coordsize="50736,904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61626;width:13208;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">
                <v:imagedata r:id="rId3" o:title="" croptop="11036f" cropbottom="15462f" cropleft="52391f" cropright="2905f"/>
                <v:path arrowok="t"/>
              </v:shape>
              <v:shape id="Picture 8" o:spid="_x0000_s1028" type="#_x0000_t75" style="position:absolute;left:24098;top:1238;width:39205;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">
                <v:imagedata r:id="rId3" o:title="" croptop="11686f" cropbottom="35673f" cropleft="2287f" cropright="32860f"/>
                <v:path arrowok="t"/>
              </v:shape>
            </v:group>
          </w:pict>
        </mc:Fallback>
      </mc:AlternateContent>
    </w:r>
    <w:r>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9B9"/>
    <w:multiLevelType w:val="hybridMultilevel"/>
    <w:tmpl w:val="3A46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7243B"/>
    <w:multiLevelType w:val="hybridMultilevel"/>
    <w:tmpl w:val="AE403926"/>
    <w:lvl w:ilvl="0" w:tplc="D2685F30">
      <w:start w:val="1"/>
      <w:numFmt w:val="decimal"/>
      <w:lvlText w:val="%1."/>
      <w:lvlJc w:val="left"/>
      <w:pPr>
        <w:ind w:left="644"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90C1B"/>
    <w:multiLevelType w:val="hybridMultilevel"/>
    <w:tmpl w:val="4A4CDA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89C46A5"/>
    <w:multiLevelType w:val="hybridMultilevel"/>
    <w:tmpl w:val="E5C4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484378"/>
    <w:multiLevelType w:val="hybridMultilevel"/>
    <w:tmpl w:val="44921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B1D59"/>
    <w:multiLevelType w:val="hybridMultilevel"/>
    <w:tmpl w:val="33F48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47EA4"/>
    <w:multiLevelType w:val="hybridMultilevel"/>
    <w:tmpl w:val="8402A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2E"/>
    <w:rsid w:val="000B52F2"/>
    <w:rsid w:val="00183712"/>
    <w:rsid w:val="001C394B"/>
    <w:rsid w:val="00293A13"/>
    <w:rsid w:val="00353CAF"/>
    <w:rsid w:val="003B1AE9"/>
    <w:rsid w:val="004D5A1C"/>
    <w:rsid w:val="005037C7"/>
    <w:rsid w:val="0053284D"/>
    <w:rsid w:val="005F23A9"/>
    <w:rsid w:val="00633370"/>
    <w:rsid w:val="00650C04"/>
    <w:rsid w:val="0069026E"/>
    <w:rsid w:val="0095103E"/>
    <w:rsid w:val="009E7C8F"/>
    <w:rsid w:val="00A065A0"/>
    <w:rsid w:val="00B7142D"/>
    <w:rsid w:val="00BF432E"/>
    <w:rsid w:val="00C935D4"/>
    <w:rsid w:val="00EB2250"/>
    <w:rsid w:val="00F11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6C2B68"/>
  <w15:chartTrackingRefBased/>
  <w15:docId w15:val="{747397FA-61A2-4F75-A1A1-B6992519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5103E"/>
    <w:pPr>
      <w:keepNext/>
      <w:spacing w:after="0" w:line="240" w:lineRule="auto"/>
      <w:jc w:val="both"/>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95103E"/>
    <w:pPr>
      <w:keepNext/>
      <w:spacing w:after="0" w:line="240" w:lineRule="auto"/>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95103E"/>
    <w:pPr>
      <w:keepNext/>
      <w:spacing w:after="0" w:line="240" w:lineRule="auto"/>
      <w:jc w:val="center"/>
      <w:outlineLvl w:val="2"/>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95103E"/>
    <w:pPr>
      <w:keepNext/>
      <w:spacing w:after="0" w:line="240" w:lineRule="auto"/>
      <w:jc w:val="both"/>
      <w:outlineLvl w:val="4"/>
    </w:pPr>
    <w:rPr>
      <w:rFonts w:ascii="Times New Roman" w:eastAsia="Times New Roman" w:hAnsi="Times New Roman" w:cs="Times New Roman"/>
      <w:sz w:val="28"/>
      <w:szCs w:val="24"/>
    </w:rPr>
  </w:style>
  <w:style w:type="paragraph" w:styleId="Heading6">
    <w:name w:val="heading 6"/>
    <w:basedOn w:val="Normal"/>
    <w:next w:val="Normal"/>
    <w:link w:val="Heading6Char"/>
    <w:qFormat/>
    <w:rsid w:val="0095103E"/>
    <w:pPr>
      <w:keepNext/>
      <w:spacing w:after="0" w:line="240" w:lineRule="auto"/>
      <w:jc w:val="both"/>
      <w:outlineLvl w:val="5"/>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5A0"/>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A065A0"/>
    <w:rPr>
      <w:rFonts w:ascii="Calibri" w:eastAsia="Calibri" w:hAnsi="Calibri" w:cs="Times New Roman"/>
    </w:rPr>
  </w:style>
  <w:style w:type="paragraph" w:styleId="Footer">
    <w:name w:val="footer"/>
    <w:basedOn w:val="Normal"/>
    <w:link w:val="FooterChar"/>
    <w:uiPriority w:val="99"/>
    <w:unhideWhenUsed/>
    <w:rsid w:val="00A065A0"/>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A065A0"/>
    <w:rPr>
      <w:rFonts w:ascii="Calibri" w:eastAsia="Calibri" w:hAnsi="Calibri" w:cs="Times New Roman"/>
    </w:rPr>
  </w:style>
  <w:style w:type="character" w:styleId="Hyperlink">
    <w:name w:val="Hyperlink"/>
    <w:uiPriority w:val="99"/>
    <w:unhideWhenUsed/>
    <w:rsid w:val="00A065A0"/>
    <w:rPr>
      <w:color w:val="0563C1"/>
      <w:u w:val="single"/>
    </w:rPr>
  </w:style>
  <w:style w:type="paragraph" w:customStyle="1" w:styleId="Default">
    <w:name w:val="Default"/>
    <w:rsid w:val="00A065A0"/>
    <w:pPr>
      <w:autoSpaceDE w:val="0"/>
      <w:autoSpaceDN w:val="0"/>
      <w:adjustRightInd w:val="0"/>
      <w:spacing w:after="0" w:line="240" w:lineRule="auto"/>
    </w:pPr>
    <w:rPr>
      <w:rFonts w:ascii="Arial" w:eastAsia="Arial" w:hAnsi="Arial" w:cs="Arial"/>
      <w:color w:val="000000"/>
      <w:sz w:val="24"/>
      <w:szCs w:val="24"/>
    </w:rPr>
  </w:style>
  <w:style w:type="paragraph" w:styleId="ListParagraph">
    <w:name w:val="List Paragraph"/>
    <w:basedOn w:val="Normal"/>
    <w:uiPriority w:val="34"/>
    <w:qFormat/>
    <w:rsid w:val="00183712"/>
    <w:pPr>
      <w:spacing w:after="200" w:line="276" w:lineRule="auto"/>
      <w:ind w:left="720"/>
      <w:contextualSpacing/>
    </w:pPr>
  </w:style>
  <w:style w:type="table" w:styleId="TableGrid">
    <w:name w:val="Table Grid"/>
    <w:basedOn w:val="TableNormal"/>
    <w:uiPriority w:val="59"/>
    <w:rsid w:val="0018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3712"/>
    <w:pPr>
      <w:spacing w:after="0" w:line="240" w:lineRule="auto"/>
    </w:pPr>
    <w:rPr>
      <w:lang w:val="en-US"/>
    </w:rPr>
  </w:style>
  <w:style w:type="character" w:customStyle="1" w:styleId="Heading1Char">
    <w:name w:val="Heading 1 Char"/>
    <w:basedOn w:val="DefaultParagraphFont"/>
    <w:link w:val="Heading1"/>
    <w:rsid w:val="0095103E"/>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95103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95103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5103E"/>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95103E"/>
    <w:rPr>
      <w:rFonts w:ascii="Times New Roman" w:eastAsia="Times New Roman" w:hAnsi="Times New Roman" w:cs="Times New Roman"/>
      <w:b/>
      <w:bCs/>
      <w:sz w:val="26"/>
      <w:szCs w:val="24"/>
    </w:rPr>
  </w:style>
  <w:style w:type="paragraph" w:styleId="BodyText">
    <w:name w:val="Body Text"/>
    <w:basedOn w:val="Normal"/>
    <w:link w:val="BodyTextChar"/>
    <w:rsid w:val="0095103E"/>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95103E"/>
    <w:rPr>
      <w:rFonts w:ascii="Times New Roman" w:eastAsia="Times New Roman" w:hAnsi="Times New Roman" w:cs="Times New Roman"/>
      <w:sz w:val="28"/>
      <w:szCs w:val="24"/>
    </w:rPr>
  </w:style>
  <w:style w:type="paragraph" w:styleId="BodyText3">
    <w:name w:val="Body Text 3"/>
    <w:basedOn w:val="Normal"/>
    <w:link w:val="BodyText3Char"/>
    <w:rsid w:val="0095103E"/>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95103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hyperlink" Target="mailto:paedcommtherapyreferrals@boltonft.nhs.uk" TargetMode="External"/><Relationship Id="rId2" Type="http://schemas.openxmlformats.org/officeDocument/2006/relationships/styles" Target="styles.xml"/><Relationship Id="rId16" Type="http://schemas.openxmlformats.org/officeDocument/2006/relationships/hyperlink" Target="https://www.boltonstartwell.org.uk/downloads/file/754/referral-for-lets-get-talking-6-week-online-sessions-"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s://indd.adobe.com/view/5b5581df-6962-4b27-8296-9746bf03ae14" TargetMode="Externa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indd.adobe.com/view/5b5581df-6962-4b27-8296-9746bf03ae14"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https://intranet.boltonft.nhs.uk/utilities/assets/handler/asset.ashx?asset=251952&amp;size=6" TargetMode="External"/><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1.emf"/><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A49F27-E690-41E3-9423-DD6E0CE8AEB5}"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959A5E91-5658-43B0-AA03-E1D7F8BA9680}">
      <dgm:prSet phldrT="[Text]" custT="1"/>
      <dgm:spPr/>
      <dgm:t>
        <a:bodyPr/>
        <a:lstStyle/>
        <a:p>
          <a:r>
            <a:rPr lang="en-US" sz="1600" b="1">
              <a:latin typeface="Arial" panose="020B0604020202020204" pitchFamily="34" charset="0"/>
              <a:cs typeface="Arial" panose="020B0604020202020204" pitchFamily="34" charset="0"/>
            </a:rPr>
            <a:t>Consideration of referral to EYCLDS/SaLT, due to speech and language concerns</a:t>
          </a:r>
        </a:p>
      </dgm:t>
    </dgm:pt>
    <dgm:pt modelId="{7B0E724F-4E30-431D-B5E7-E22A148C59FF}" type="parTrans" cxnId="{5959756B-D04D-49D1-9E8A-E58A0DB2393F}">
      <dgm:prSet/>
      <dgm:spPr/>
      <dgm:t>
        <a:bodyPr/>
        <a:lstStyle/>
        <a:p>
          <a:endParaRPr lang="en-US">
            <a:latin typeface="Arial" panose="020B0604020202020204" pitchFamily="34" charset="0"/>
            <a:cs typeface="Arial" panose="020B0604020202020204" pitchFamily="34" charset="0"/>
          </a:endParaRPr>
        </a:p>
      </dgm:t>
    </dgm:pt>
    <dgm:pt modelId="{2285DCB4-CD92-4455-A8AD-CE37F4C8CDAF}" type="sibTrans" cxnId="{5959756B-D04D-49D1-9E8A-E58A0DB2393F}">
      <dgm:prSet/>
      <dgm:spPr/>
      <dgm:t>
        <a:bodyPr/>
        <a:lstStyle/>
        <a:p>
          <a:endParaRPr lang="en-US">
            <a:latin typeface="Arial" panose="020B0604020202020204" pitchFamily="34" charset="0"/>
            <a:cs typeface="Arial" panose="020B0604020202020204" pitchFamily="34" charset="0"/>
          </a:endParaRPr>
        </a:p>
      </dgm:t>
    </dgm:pt>
    <dgm:pt modelId="{FDCE5D6E-1083-421E-9E50-C7E3F4F6CDBC}" type="asst">
      <dgm:prSet phldrT="[Text]" custT="1"/>
      <dgm:spPr/>
      <dgm:t>
        <a:bodyPr/>
        <a:lstStyle/>
        <a:p>
          <a:r>
            <a:rPr lang="en-US" sz="1300">
              <a:latin typeface="Arial" panose="020B0604020202020204" pitchFamily="34" charset="0"/>
              <a:cs typeface="Arial" panose="020B0604020202020204" pitchFamily="34" charset="0"/>
            </a:rPr>
            <a:t>Are speech and language skills the only concern?</a:t>
          </a:r>
        </a:p>
      </dgm:t>
    </dgm:pt>
    <dgm:pt modelId="{D6931840-47E7-46D1-97EC-08CBFE45A20A}" type="parTrans" cxnId="{DF620E75-AAFD-499D-A1CC-9FD5AD9D11AB}">
      <dgm:prSet/>
      <dgm:spPr/>
      <dgm:t>
        <a:bodyPr/>
        <a:lstStyle/>
        <a:p>
          <a:endParaRPr lang="en-US">
            <a:latin typeface="Arial" panose="020B0604020202020204" pitchFamily="34" charset="0"/>
            <a:cs typeface="Arial" panose="020B0604020202020204" pitchFamily="34" charset="0"/>
          </a:endParaRPr>
        </a:p>
      </dgm:t>
    </dgm:pt>
    <dgm:pt modelId="{1254D00B-B3B7-400C-B6DB-32F80D5E00D8}" type="sibTrans" cxnId="{DF620E75-AAFD-499D-A1CC-9FD5AD9D11AB}">
      <dgm:prSet/>
      <dgm:spPr/>
      <dgm:t>
        <a:bodyPr/>
        <a:lstStyle/>
        <a:p>
          <a:endParaRPr lang="en-US">
            <a:latin typeface="Arial" panose="020B0604020202020204" pitchFamily="34" charset="0"/>
            <a:cs typeface="Arial" panose="020B0604020202020204" pitchFamily="34" charset="0"/>
          </a:endParaRPr>
        </a:p>
      </dgm:t>
    </dgm:pt>
    <dgm:pt modelId="{CFCB845B-27D5-47BF-AEFB-3F7D7C2B23AA}" type="asst">
      <dgm:prSet phldrT="[Text]" custT="1"/>
      <dgm:spPr/>
      <dgm:t>
        <a:bodyPr/>
        <a:lstStyle/>
        <a:p>
          <a:r>
            <a:rPr lang="en-US" sz="1300">
              <a:latin typeface="Arial" panose="020B0604020202020204" pitchFamily="34" charset="0"/>
              <a:cs typeface="Arial" panose="020B0604020202020204" pitchFamily="34" charset="0"/>
            </a:rPr>
            <a:t>Yes</a:t>
          </a:r>
        </a:p>
      </dgm:t>
    </dgm:pt>
    <dgm:pt modelId="{80FC39F9-E04A-418A-9D5A-269C08670B75}" type="parTrans" cxnId="{36AA6CDC-7FDE-4040-8741-1D326A9EBC6D}">
      <dgm:prSet/>
      <dgm:spPr/>
      <dgm:t>
        <a:bodyPr/>
        <a:lstStyle/>
        <a:p>
          <a:endParaRPr lang="en-US">
            <a:latin typeface="Arial" panose="020B0604020202020204" pitchFamily="34" charset="0"/>
            <a:cs typeface="Arial" panose="020B0604020202020204" pitchFamily="34" charset="0"/>
          </a:endParaRPr>
        </a:p>
      </dgm:t>
    </dgm:pt>
    <dgm:pt modelId="{7D68B02E-5E77-4B2C-8073-095A649E14FE}" type="sibTrans" cxnId="{36AA6CDC-7FDE-4040-8741-1D326A9EBC6D}">
      <dgm:prSet/>
      <dgm:spPr/>
      <dgm:t>
        <a:bodyPr/>
        <a:lstStyle/>
        <a:p>
          <a:endParaRPr lang="en-US">
            <a:latin typeface="Arial" panose="020B0604020202020204" pitchFamily="34" charset="0"/>
            <a:cs typeface="Arial" panose="020B0604020202020204" pitchFamily="34" charset="0"/>
          </a:endParaRPr>
        </a:p>
      </dgm:t>
    </dgm:pt>
    <dgm:pt modelId="{AE822E06-CC5B-4D6F-9366-F1F3B7DACF21}" type="asst">
      <dgm:prSet phldrT="[Text]" custT="1"/>
      <dgm:spPr/>
      <dgm:t>
        <a:bodyPr/>
        <a:lstStyle/>
        <a:p>
          <a:r>
            <a:rPr lang="en-US" sz="1300">
              <a:latin typeface="Arial" panose="020B0604020202020204" pitchFamily="34" charset="0"/>
              <a:cs typeface="Arial" panose="020B0604020202020204" pitchFamily="34" charset="0"/>
            </a:rPr>
            <a:t>Are there any other agencies involved or are you planning to refer to other agencies?</a:t>
          </a:r>
        </a:p>
      </dgm:t>
    </dgm:pt>
    <dgm:pt modelId="{A4D4E88B-07B4-4E36-8334-65ED7C6C8FA5}" type="parTrans" cxnId="{E4077070-5885-433C-9F78-8A64CFD42458}">
      <dgm:prSet/>
      <dgm:spPr/>
      <dgm:t>
        <a:bodyPr/>
        <a:lstStyle/>
        <a:p>
          <a:endParaRPr lang="en-US">
            <a:latin typeface="Arial" panose="020B0604020202020204" pitchFamily="34" charset="0"/>
            <a:cs typeface="Arial" panose="020B0604020202020204" pitchFamily="34" charset="0"/>
          </a:endParaRPr>
        </a:p>
      </dgm:t>
    </dgm:pt>
    <dgm:pt modelId="{5219C77F-B83F-4E09-BCB0-7D089CAEA99B}" type="sibTrans" cxnId="{E4077070-5885-433C-9F78-8A64CFD42458}">
      <dgm:prSet/>
      <dgm:spPr/>
      <dgm:t>
        <a:bodyPr/>
        <a:lstStyle/>
        <a:p>
          <a:endParaRPr lang="en-US">
            <a:latin typeface="Arial" panose="020B0604020202020204" pitchFamily="34" charset="0"/>
            <a:cs typeface="Arial" panose="020B0604020202020204" pitchFamily="34" charset="0"/>
          </a:endParaRPr>
        </a:p>
      </dgm:t>
    </dgm:pt>
    <dgm:pt modelId="{79C17EA1-5E24-406B-B15B-C706FC43807B}" type="asst">
      <dgm:prSet phldrT="[Text]" custT="1"/>
      <dgm:spPr/>
      <dgm:t>
        <a:bodyPr/>
        <a:lstStyle/>
        <a:p>
          <a:r>
            <a:rPr lang="en-US" sz="1300">
              <a:latin typeface="Arial" panose="020B0604020202020204" pitchFamily="34" charset="0"/>
              <a:cs typeface="Arial" panose="020B0604020202020204" pitchFamily="34" charset="0"/>
            </a:rPr>
            <a:t>Yes</a:t>
          </a:r>
        </a:p>
      </dgm:t>
    </dgm:pt>
    <dgm:pt modelId="{9680FA7A-0B83-4B33-B7B2-1440A7D0E60D}" type="parTrans" cxnId="{8B1FDF7F-D615-4207-9A2F-DC4A90E50674}">
      <dgm:prSet/>
      <dgm:spPr/>
      <dgm:t>
        <a:bodyPr/>
        <a:lstStyle/>
        <a:p>
          <a:endParaRPr lang="en-US">
            <a:latin typeface="Arial" panose="020B0604020202020204" pitchFamily="34" charset="0"/>
            <a:cs typeface="Arial" panose="020B0604020202020204" pitchFamily="34" charset="0"/>
          </a:endParaRPr>
        </a:p>
      </dgm:t>
    </dgm:pt>
    <dgm:pt modelId="{EB1F29FD-F917-4F0C-AB69-5F3721A2F08B}" type="sibTrans" cxnId="{8B1FDF7F-D615-4207-9A2F-DC4A90E50674}">
      <dgm:prSet/>
      <dgm:spPr/>
      <dgm:t>
        <a:bodyPr/>
        <a:lstStyle/>
        <a:p>
          <a:endParaRPr lang="en-US">
            <a:latin typeface="Arial" panose="020B0604020202020204" pitchFamily="34" charset="0"/>
            <a:cs typeface="Arial" panose="020B0604020202020204" pitchFamily="34" charset="0"/>
          </a:endParaRPr>
        </a:p>
      </dgm:t>
    </dgm:pt>
    <dgm:pt modelId="{3ACEB6AA-3837-4364-A2C3-EE19F4F1D897}" type="asst">
      <dgm:prSet phldrT="[Text]" custT="1"/>
      <dgm:spPr/>
      <dgm:t>
        <a:bodyPr/>
        <a:lstStyle/>
        <a:p>
          <a:r>
            <a:rPr lang="en-US" sz="1300">
              <a:latin typeface="Arial" panose="020B0604020202020204" pitchFamily="34" charset="0"/>
              <a:cs typeface="Arial" panose="020B0604020202020204" pitchFamily="34" charset="0"/>
            </a:rPr>
            <a:t>No</a:t>
          </a:r>
        </a:p>
      </dgm:t>
    </dgm:pt>
    <dgm:pt modelId="{4C5181F2-AB7E-4679-9D28-6399E0D03980}" type="parTrans" cxnId="{CCA5F3E6-1573-449F-9C0B-D90430ABD1ED}">
      <dgm:prSet/>
      <dgm:spPr/>
      <dgm:t>
        <a:bodyPr/>
        <a:lstStyle/>
        <a:p>
          <a:endParaRPr lang="en-US">
            <a:latin typeface="Arial" panose="020B0604020202020204" pitchFamily="34" charset="0"/>
            <a:cs typeface="Arial" panose="020B0604020202020204" pitchFamily="34" charset="0"/>
          </a:endParaRPr>
        </a:p>
      </dgm:t>
    </dgm:pt>
    <dgm:pt modelId="{15D33CF4-252E-45C2-91F5-EF4516B1796E}" type="sibTrans" cxnId="{CCA5F3E6-1573-449F-9C0B-D90430ABD1ED}">
      <dgm:prSet/>
      <dgm:spPr/>
      <dgm:t>
        <a:bodyPr/>
        <a:lstStyle/>
        <a:p>
          <a:endParaRPr lang="en-US">
            <a:latin typeface="Arial" panose="020B0604020202020204" pitchFamily="34" charset="0"/>
            <a:cs typeface="Arial" panose="020B0604020202020204" pitchFamily="34" charset="0"/>
          </a:endParaRPr>
        </a:p>
      </dgm:t>
    </dgm:pt>
    <dgm:pt modelId="{69579423-A5A8-448A-8D07-F9D347DCDD77}" type="asst">
      <dgm:prSet phldrT="[Text]" custT="1"/>
      <dgm:spPr/>
      <dgm:t>
        <a:bodyPr/>
        <a:lstStyle/>
        <a:p>
          <a:r>
            <a:rPr lang="en-US" sz="1100">
              <a:latin typeface="Arial" panose="020B0604020202020204" pitchFamily="34" charset="0"/>
              <a:cs typeface="Arial" panose="020B0604020202020204" pitchFamily="34" charset="0"/>
            </a:rPr>
            <a:t>Refer to SaLT using single agency form and referral criteria/ speech sound development checklist.  Please detail functional impact and additional referrals made.</a:t>
          </a:r>
        </a:p>
      </dgm:t>
    </dgm:pt>
    <dgm:pt modelId="{9AF4C1C1-F257-4B06-855D-5A6F996BF974}" type="parTrans" cxnId="{C09FB640-7B72-4916-9D21-878F08DC790A}">
      <dgm:prSet/>
      <dgm:spPr/>
      <dgm:t>
        <a:bodyPr/>
        <a:lstStyle/>
        <a:p>
          <a:endParaRPr lang="en-US">
            <a:latin typeface="Arial" panose="020B0604020202020204" pitchFamily="34" charset="0"/>
            <a:cs typeface="Arial" panose="020B0604020202020204" pitchFamily="34" charset="0"/>
          </a:endParaRPr>
        </a:p>
      </dgm:t>
    </dgm:pt>
    <dgm:pt modelId="{8157CF65-B8F0-48B3-BFFC-188772ADFA70}" type="sibTrans" cxnId="{C09FB640-7B72-4916-9D21-878F08DC790A}">
      <dgm:prSet/>
      <dgm:spPr/>
      <dgm:t>
        <a:bodyPr/>
        <a:lstStyle/>
        <a:p>
          <a:endParaRPr lang="en-US">
            <a:latin typeface="Arial" panose="020B0604020202020204" pitchFamily="34" charset="0"/>
            <a:cs typeface="Arial" panose="020B0604020202020204" pitchFamily="34" charset="0"/>
          </a:endParaRPr>
        </a:p>
      </dgm:t>
    </dgm:pt>
    <dgm:pt modelId="{8806C861-DC3A-4133-A760-7071EE8E99BE}" type="asst">
      <dgm:prSet phldrT="[Text]" custT="1"/>
      <dgm:spPr/>
      <dgm:t>
        <a:bodyPr/>
        <a:lstStyle/>
        <a:p>
          <a:r>
            <a:rPr lang="en-US" sz="1300">
              <a:latin typeface="Arial" panose="020B0604020202020204" pitchFamily="34" charset="0"/>
              <a:cs typeface="Arial" panose="020B0604020202020204" pitchFamily="34" charset="0"/>
            </a:rPr>
            <a:t>No</a:t>
          </a:r>
        </a:p>
      </dgm:t>
    </dgm:pt>
    <dgm:pt modelId="{EDCDD1B7-F3D1-4A61-B127-ACBE69225AF6}" type="parTrans" cxnId="{D63A8A1F-5133-45ED-BCF8-B92DEF97986F}">
      <dgm:prSet/>
      <dgm:spPr/>
      <dgm:t>
        <a:bodyPr/>
        <a:lstStyle/>
        <a:p>
          <a:endParaRPr lang="en-US">
            <a:latin typeface="Arial" panose="020B0604020202020204" pitchFamily="34" charset="0"/>
            <a:cs typeface="Arial" panose="020B0604020202020204" pitchFamily="34" charset="0"/>
          </a:endParaRPr>
        </a:p>
      </dgm:t>
    </dgm:pt>
    <dgm:pt modelId="{034096A1-2400-493D-B635-D44474B66358}" type="sibTrans" cxnId="{D63A8A1F-5133-45ED-BCF8-B92DEF97986F}">
      <dgm:prSet/>
      <dgm:spPr/>
      <dgm:t>
        <a:bodyPr/>
        <a:lstStyle/>
        <a:p>
          <a:endParaRPr lang="en-US">
            <a:latin typeface="Arial" panose="020B0604020202020204" pitchFamily="34" charset="0"/>
            <a:cs typeface="Arial" panose="020B0604020202020204" pitchFamily="34" charset="0"/>
          </a:endParaRPr>
        </a:p>
      </dgm:t>
    </dgm:pt>
    <dgm:pt modelId="{85FBC00F-F833-4E11-8FEC-1122307CD9FF}" type="asst">
      <dgm:prSet phldrT="[Text]" custT="1"/>
      <dgm:spPr/>
      <dgm:t>
        <a:bodyPr/>
        <a:lstStyle/>
        <a:p>
          <a:r>
            <a:rPr lang="en-US" sz="1100">
              <a:latin typeface="Arial" panose="020B0604020202020204" pitchFamily="34" charset="0"/>
              <a:cs typeface="Arial" panose="020B0604020202020204" pitchFamily="34" charset="0"/>
            </a:rPr>
            <a:t>Refer to SaLT using Early Help Assessment form - including key information re: speech and language concerns and the functional impact on the child.</a:t>
          </a:r>
        </a:p>
      </dgm:t>
    </dgm:pt>
    <dgm:pt modelId="{E03E8C0B-9866-4AAB-98DE-52DF93759C35}" type="parTrans" cxnId="{DA3185F5-E749-4054-8AB2-33ED8B5CFC07}">
      <dgm:prSet/>
      <dgm:spPr/>
      <dgm:t>
        <a:bodyPr/>
        <a:lstStyle/>
        <a:p>
          <a:endParaRPr lang="en-US">
            <a:latin typeface="Arial" panose="020B0604020202020204" pitchFamily="34" charset="0"/>
            <a:cs typeface="Arial" panose="020B0604020202020204" pitchFamily="34" charset="0"/>
          </a:endParaRPr>
        </a:p>
      </dgm:t>
    </dgm:pt>
    <dgm:pt modelId="{1BB52E12-A2BF-42CF-8514-FBB0B8048A5C}" type="sibTrans" cxnId="{DA3185F5-E749-4054-8AB2-33ED8B5CFC07}">
      <dgm:prSet/>
      <dgm:spPr/>
      <dgm:t>
        <a:bodyPr/>
        <a:lstStyle/>
        <a:p>
          <a:endParaRPr lang="en-US">
            <a:latin typeface="Arial" panose="020B0604020202020204" pitchFamily="34" charset="0"/>
            <a:cs typeface="Arial" panose="020B0604020202020204" pitchFamily="34" charset="0"/>
          </a:endParaRPr>
        </a:p>
      </dgm:t>
    </dgm:pt>
    <dgm:pt modelId="{E575C095-E66C-4A8E-B2B1-25A84845969C}" type="asst">
      <dgm:prSet phldrT="[Text]" custT="1"/>
      <dgm:spPr/>
      <dgm:t>
        <a:bodyPr/>
        <a:lstStyle/>
        <a:p>
          <a:r>
            <a:rPr lang="en-US" sz="1100">
              <a:latin typeface="Arial" panose="020B0604020202020204" pitchFamily="34" charset="0"/>
              <a:cs typeface="Arial" panose="020B0604020202020204" pitchFamily="34" charset="0"/>
            </a:rPr>
            <a:t>Refer to SaLT using Early Help Assessment form - including key information re: speech and language concerns, functional impact and additional referrals made.</a:t>
          </a:r>
        </a:p>
      </dgm:t>
    </dgm:pt>
    <dgm:pt modelId="{D99EB2D2-D532-4A3E-855A-E53CBFAC6AC1}" type="parTrans" cxnId="{029C63A5-AE95-43DC-AD87-74E16D7BBBCC}">
      <dgm:prSet/>
      <dgm:spPr/>
      <dgm:t>
        <a:bodyPr/>
        <a:lstStyle/>
        <a:p>
          <a:endParaRPr lang="en-US">
            <a:latin typeface="Arial" panose="020B0604020202020204" pitchFamily="34" charset="0"/>
            <a:cs typeface="Arial" panose="020B0604020202020204" pitchFamily="34" charset="0"/>
          </a:endParaRPr>
        </a:p>
      </dgm:t>
    </dgm:pt>
    <dgm:pt modelId="{0C821784-CD29-4E16-85D3-7B85C245C882}" type="sibTrans" cxnId="{029C63A5-AE95-43DC-AD87-74E16D7BBBCC}">
      <dgm:prSet/>
      <dgm:spPr/>
      <dgm:t>
        <a:bodyPr/>
        <a:lstStyle/>
        <a:p>
          <a:endParaRPr lang="en-US">
            <a:latin typeface="Arial" panose="020B0604020202020204" pitchFamily="34" charset="0"/>
            <a:cs typeface="Arial" panose="020B0604020202020204" pitchFamily="34" charset="0"/>
          </a:endParaRPr>
        </a:p>
      </dgm:t>
    </dgm:pt>
    <dgm:pt modelId="{C793249D-3962-494D-972D-06F7E9F0208B}" type="asst">
      <dgm:prSet phldrT="[Text]" custT="1"/>
      <dgm:spPr/>
      <dgm:t>
        <a:bodyPr/>
        <a:lstStyle/>
        <a:p>
          <a:r>
            <a:rPr lang="en-US" sz="1300">
              <a:latin typeface="Arial" panose="020B0604020202020204" pitchFamily="34" charset="0"/>
              <a:cs typeface="Arial" panose="020B0604020202020204" pitchFamily="34" charset="0"/>
            </a:rPr>
            <a:t>Awaiting initial assessment by other agency</a:t>
          </a:r>
        </a:p>
      </dgm:t>
    </dgm:pt>
    <dgm:pt modelId="{712AFCD8-3916-4EB7-AFC8-CDE883E63782}" type="parTrans" cxnId="{318D2EA9-CDAB-47C1-BA12-5ACD6B2A122F}">
      <dgm:prSet/>
      <dgm:spPr/>
      <dgm:t>
        <a:bodyPr/>
        <a:lstStyle/>
        <a:p>
          <a:endParaRPr lang="en-US"/>
        </a:p>
      </dgm:t>
    </dgm:pt>
    <dgm:pt modelId="{77B68966-400E-425F-86B5-506578024190}" type="sibTrans" cxnId="{318D2EA9-CDAB-47C1-BA12-5ACD6B2A122F}">
      <dgm:prSet/>
      <dgm:spPr/>
      <dgm:t>
        <a:bodyPr/>
        <a:lstStyle/>
        <a:p>
          <a:endParaRPr lang="en-US"/>
        </a:p>
      </dgm:t>
    </dgm:pt>
    <dgm:pt modelId="{8399C27F-8E5E-489C-B328-822F58E81029}" type="pres">
      <dgm:prSet presAssocID="{F7A49F27-E690-41E3-9423-DD6E0CE8AEB5}" presName="hierChild1" presStyleCnt="0">
        <dgm:presLayoutVars>
          <dgm:orgChart val="1"/>
          <dgm:chPref val="1"/>
          <dgm:dir/>
          <dgm:animOne val="branch"/>
          <dgm:animLvl val="lvl"/>
          <dgm:resizeHandles/>
        </dgm:presLayoutVars>
      </dgm:prSet>
      <dgm:spPr/>
      <dgm:t>
        <a:bodyPr/>
        <a:lstStyle/>
        <a:p>
          <a:endParaRPr lang="en-US"/>
        </a:p>
      </dgm:t>
    </dgm:pt>
    <dgm:pt modelId="{07CFF55B-3A52-4A36-B592-3858B27174B9}" type="pres">
      <dgm:prSet presAssocID="{959A5E91-5658-43B0-AA03-E1D7F8BA9680}" presName="hierRoot1" presStyleCnt="0">
        <dgm:presLayoutVars>
          <dgm:hierBranch val="init"/>
        </dgm:presLayoutVars>
      </dgm:prSet>
      <dgm:spPr/>
    </dgm:pt>
    <dgm:pt modelId="{62B2AE58-9F8B-4DC6-A71E-A3B8974FCFC6}" type="pres">
      <dgm:prSet presAssocID="{959A5E91-5658-43B0-AA03-E1D7F8BA9680}" presName="rootComposite1" presStyleCnt="0"/>
      <dgm:spPr/>
    </dgm:pt>
    <dgm:pt modelId="{35EEC9D1-7310-4D13-896A-78D346E13555}" type="pres">
      <dgm:prSet presAssocID="{959A5E91-5658-43B0-AA03-E1D7F8BA9680}" presName="rootText1" presStyleLbl="node0" presStyleIdx="0" presStyleCnt="1" custScaleX="580547" custScaleY="420168" custLinFactX="-100000" custLinFactNeighborX="-169237" custLinFactNeighborY="36246">
        <dgm:presLayoutVars>
          <dgm:chPref val="3"/>
        </dgm:presLayoutVars>
      </dgm:prSet>
      <dgm:spPr/>
      <dgm:t>
        <a:bodyPr/>
        <a:lstStyle/>
        <a:p>
          <a:endParaRPr lang="en-US"/>
        </a:p>
      </dgm:t>
    </dgm:pt>
    <dgm:pt modelId="{5412A7E1-C67B-4B85-BA11-10484436BD30}" type="pres">
      <dgm:prSet presAssocID="{959A5E91-5658-43B0-AA03-E1D7F8BA9680}" presName="rootConnector1" presStyleLbl="node1" presStyleIdx="0" presStyleCnt="0"/>
      <dgm:spPr/>
      <dgm:t>
        <a:bodyPr/>
        <a:lstStyle/>
        <a:p>
          <a:endParaRPr lang="en-US"/>
        </a:p>
      </dgm:t>
    </dgm:pt>
    <dgm:pt modelId="{438907E9-E633-4A3C-9C0F-35B2782DB2C2}" type="pres">
      <dgm:prSet presAssocID="{959A5E91-5658-43B0-AA03-E1D7F8BA9680}" presName="hierChild2" presStyleCnt="0"/>
      <dgm:spPr/>
    </dgm:pt>
    <dgm:pt modelId="{EC605470-6FB1-428D-8F30-6B981B64CCBE}" type="pres">
      <dgm:prSet presAssocID="{959A5E91-5658-43B0-AA03-E1D7F8BA9680}" presName="hierChild3" presStyleCnt="0"/>
      <dgm:spPr/>
    </dgm:pt>
    <dgm:pt modelId="{35D2D725-1D3A-4371-8105-793BD804D24F}" type="pres">
      <dgm:prSet presAssocID="{D6931840-47E7-46D1-97EC-08CBFE45A20A}" presName="Name111" presStyleLbl="parChTrans1D2" presStyleIdx="0" presStyleCnt="1"/>
      <dgm:spPr/>
      <dgm:t>
        <a:bodyPr/>
        <a:lstStyle/>
        <a:p>
          <a:endParaRPr lang="en-US"/>
        </a:p>
      </dgm:t>
    </dgm:pt>
    <dgm:pt modelId="{EAEAE83A-959F-4DB3-B77E-63FE90C6B9E6}" type="pres">
      <dgm:prSet presAssocID="{FDCE5D6E-1083-421E-9E50-C7E3F4F6CDBC}" presName="hierRoot3" presStyleCnt="0">
        <dgm:presLayoutVars>
          <dgm:hierBranch val="init"/>
        </dgm:presLayoutVars>
      </dgm:prSet>
      <dgm:spPr/>
    </dgm:pt>
    <dgm:pt modelId="{53AF84D8-1E4A-48DA-918C-CC73D4C40243}" type="pres">
      <dgm:prSet presAssocID="{FDCE5D6E-1083-421E-9E50-C7E3F4F6CDBC}" presName="rootComposite3" presStyleCnt="0"/>
      <dgm:spPr/>
    </dgm:pt>
    <dgm:pt modelId="{B684FE7E-3011-4546-AD89-2152A16E4F79}" type="pres">
      <dgm:prSet presAssocID="{FDCE5D6E-1083-421E-9E50-C7E3F4F6CDBC}" presName="rootText3" presStyleLbl="asst1" presStyleIdx="0" presStyleCnt="10" custScaleX="451374" custScaleY="297685">
        <dgm:presLayoutVars>
          <dgm:chPref val="3"/>
        </dgm:presLayoutVars>
      </dgm:prSet>
      <dgm:spPr/>
      <dgm:t>
        <a:bodyPr/>
        <a:lstStyle/>
        <a:p>
          <a:endParaRPr lang="en-US"/>
        </a:p>
      </dgm:t>
    </dgm:pt>
    <dgm:pt modelId="{8D7D2F78-134E-4A4D-9097-B697FA846553}" type="pres">
      <dgm:prSet presAssocID="{FDCE5D6E-1083-421E-9E50-C7E3F4F6CDBC}" presName="rootConnector3" presStyleLbl="asst1" presStyleIdx="0" presStyleCnt="10"/>
      <dgm:spPr/>
      <dgm:t>
        <a:bodyPr/>
        <a:lstStyle/>
        <a:p>
          <a:endParaRPr lang="en-US"/>
        </a:p>
      </dgm:t>
    </dgm:pt>
    <dgm:pt modelId="{3D9B3365-DE64-42D4-BAE9-8945D5BF0F24}" type="pres">
      <dgm:prSet presAssocID="{FDCE5D6E-1083-421E-9E50-C7E3F4F6CDBC}" presName="hierChild6" presStyleCnt="0"/>
      <dgm:spPr/>
    </dgm:pt>
    <dgm:pt modelId="{CAF1B753-EDA7-43A1-8F26-9B068DB2B97D}" type="pres">
      <dgm:prSet presAssocID="{FDCE5D6E-1083-421E-9E50-C7E3F4F6CDBC}" presName="hierChild7" presStyleCnt="0"/>
      <dgm:spPr/>
    </dgm:pt>
    <dgm:pt modelId="{3E62BBCE-0533-4AA2-99F9-6F9FFC7D7953}" type="pres">
      <dgm:prSet presAssocID="{EDCDD1B7-F3D1-4A61-B127-ACBE69225AF6}" presName="Name111" presStyleLbl="parChTrans1D3" presStyleIdx="0" presStyleCnt="2"/>
      <dgm:spPr/>
      <dgm:t>
        <a:bodyPr/>
        <a:lstStyle/>
        <a:p>
          <a:endParaRPr lang="en-US"/>
        </a:p>
      </dgm:t>
    </dgm:pt>
    <dgm:pt modelId="{C6A6312A-A158-44E8-99CD-6F78714B6F2D}" type="pres">
      <dgm:prSet presAssocID="{8806C861-DC3A-4133-A760-7071EE8E99BE}" presName="hierRoot3" presStyleCnt="0">
        <dgm:presLayoutVars>
          <dgm:hierBranch val="init"/>
        </dgm:presLayoutVars>
      </dgm:prSet>
      <dgm:spPr/>
    </dgm:pt>
    <dgm:pt modelId="{2DE87E52-5E6F-4FE2-B4E3-924F094EF7C0}" type="pres">
      <dgm:prSet presAssocID="{8806C861-DC3A-4133-A760-7071EE8E99BE}" presName="rootComposite3" presStyleCnt="0"/>
      <dgm:spPr/>
    </dgm:pt>
    <dgm:pt modelId="{42A98C68-838D-4578-B0EF-3B1E7DDDB3CC}" type="pres">
      <dgm:prSet presAssocID="{8806C861-DC3A-4133-A760-7071EE8E99BE}" presName="rootText3" presStyleLbl="asst1" presStyleIdx="1" presStyleCnt="10" custLinFactY="51800" custLinFactNeighborY="100000">
        <dgm:presLayoutVars>
          <dgm:chPref val="3"/>
        </dgm:presLayoutVars>
      </dgm:prSet>
      <dgm:spPr/>
      <dgm:t>
        <a:bodyPr/>
        <a:lstStyle/>
        <a:p>
          <a:endParaRPr lang="en-US"/>
        </a:p>
      </dgm:t>
    </dgm:pt>
    <dgm:pt modelId="{C6B7AE46-30A0-4BD9-B263-35222AF5EFB7}" type="pres">
      <dgm:prSet presAssocID="{8806C861-DC3A-4133-A760-7071EE8E99BE}" presName="rootConnector3" presStyleLbl="asst1" presStyleIdx="1" presStyleCnt="10"/>
      <dgm:spPr/>
      <dgm:t>
        <a:bodyPr/>
        <a:lstStyle/>
        <a:p>
          <a:endParaRPr lang="en-US"/>
        </a:p>
      </dgm:t>
    </dgm:pt>
    <dgm:pt modelId="{C5703EBE-59E1-4A3D-829F-C4B6EEC17BBC}" type="pres">
      <dgm:prSet presAssocID="{8806C861-DC3A-4133-A760-7071EE8E99BE}" presName="hierChild6" presStyleCnt="0"/>
      <dgm:spPr/>
    </dgm:pt>
    <dgm:pt modelId="{484204B7-FE5A-4F33-A518-8828BE49DA9C}" type="pres">
      <dgm:prSet presAssocID="{8806C861-DC3A-4133-A760-7071EE8E99BE}" presName="hierChild7" presStyleCnt="0"/>
      <dgm:spPr/>
    </dgm:pt>
    <dgm:pt modelId="{06FA156C-171B-412E-AFA2-1A5B5C0A8A80}" type="pres">
      <dgm:prSet presAssocID="{E03E8C0B-9866-4AAB-98DE-52DF93759C35}" presName="Name111" presStyleLbl="parChTrans1D4" presStyleIdx="0" presStyleCnt="7"/>
      <dgm:spPr/>
      <dgm:t>
        <a:bodyPr/>
        <a:lstStyle/>
        <a:p>
          <a:endParaRPr lang="en-US"/>
        </a:p>
      </dgm:t>
    </dgm:pt>
    <dgm:pt modelId="{8AB12F16-BE29-4754-B2E4-7960701CBB6F}" type="pres">
      <dgm:prSet presAssocID="{85FBC00F-F833-4E11-8FEC-1122307CD9FF}" presName="hierRoot3" presStyleCnt="0">
        <dgm:presLayoutVars>
          <dgm:hierBranch val="init"/>
        </dgm:presLayoutVars>
      </dgm:prSet>
      <dgm:spPr/>
    </dgm:pt>
    <dgm:pt modelId="{6FAE800B-EFB2-47B0-9465-3B9119FD4E1A}" type="pres">
      <dgm:prSet presAssocID="{85FBC00F-F833-4E11-8FEC-1122307CD9FF}" presName="rootComposite3" presStyleCnt="0"/>
      <dgm:spPr/>
    </dgm:pt>
    <dgm:pt modelId="{1F3C5782-2E45-4EE4-8497-C62599AE2FAD}" type="pres">
      <dgm:prSet presAssocID="{85FBC00F-F833-4E11-8FEC-1122307CD9FF}" presName="rootText3" presStyleLbl="asst1" presStyleIdx="2" presStyleCnt="10" custScaleX="426032" custScaleY="550873" custLinFactY="100000" custLinFactNeighborX="-62063" custLinFactNeighborY="103348">
        <dgm:presLayoutVars>
          <dgm:chPref val="3"/>
        </dgm:presLayoutVars>
      </dgm:prSet>
      <dgm:spPr/>
      <dgm:t>
        <a:bodyPr/>
        <a:lstStyle/>
        <a:p>
          <a:endParaRPr lang="en-US"/>
        </a:p>
      </dgm:t>
    </dgm:pt>
    <dgm:pt modelId="{ABFE9F13-EC72-4B2A-B6EC-48232ED497DA}" type="pres">
      <dgm:prSet presAssocID="{85FBC00F-F833-4E11-8FEC-1122307CD9FF}" presName="rootConnector3" presStyleLbl="asst1" presStyleIdx="2" presStyleCnt="10"/>
      <dgm:spPr/>
      <dgm:t>
        <a:bodyPr/>
        <a:lstStyle/>
        <a:p>
          <a:endParaRPr lang="en-US"/>
        </a:p>
      </dgm:t>
    </dgm:pt>
    <dgm:pt modelId="{31F696CB-E8F3-4E1B-AA85-4F3F9DEB59B3}" type="pres">
      <dgm:prSet presAssocID="{85FBC00F-F833-4E11-8FEC-1122307CD9FF}" presName="hierChild6" presStyleCnt="0"/>
      <dgm:spPr/>
    </dgm:pt>
    <dgm:pt modelId="{F3AB8865-706D-4806-A2EE-FC99E080D1C2}" type="pres">
      <dgm:prSet presAssocID="{85FBC00F-F833-4E11-8FEC-1122307CD9FF}" presName="hierChild7" presStyleCnt="0"/>
      <dgm:spPr/>
    </dgm:pt>
    <dgm:pt modelId="{CF6F7020-A5C2-47DF-95F1-B40EE27C0E50}" type="pres">
      <dgm:prSet presAssocID="{80FC39F9-E04A-418A-9D5A-269C08670B75}" presName="Name111" presStyleLbl="parChTrans1D3" presStyleIdx="1" presStyleCnt="2"/>
      <dgm:spPr/>
      <dgm:t>
        <a:bodyPr/>
        <a:lstStyle/>
        <a:p>
          <a:endParaRPr lang="en-US"/>
        </a:p>
      </dgm:t>
    </dgm:pt>
    <dgm:pt modelId="{50FB54D4-CE30-4F6E-8A8A-D04C9F27B55C}" type="pres">
      <dgm:prSet presAssocID="{CFCB845B-27D5-47BF-AEFB-3F7D7C2B23AA}" presName="hierRoot3" presStyleCnt="0">
        <dgm:presLayoutVars>
          <dgm:hierBranch val="init"/>
        </dgm:presLayoutVars>
      </dgm:prSet>
      <dgm:spPr/>
    </dgm:pt>
    <dgm:pt modelId="{82D6C71B-A085-476C-B846-267CBFC7DBF2}" type="pres">
      <dgm:prSet presAssocID="{CFCB845B-27D5-47BF-AEFB-3F7D7C2B23AA}" presName="rootComposite3" presStyleCnt="0"/>
      <dgm:spPr/>
    </dgm:pt>
    <dgm:pt modelId="{A66922F7-5D64-49DB-A166-1942FDB8A53E}" type="pres">
      <dgm:prSet presAssocID="{CFCB845B-27D5-47BF-AEFB-3F7D7C2B23AA}" presName="rootText3" presStyleLbl="asst1" presStyleIdx="3" presStyleCnt="10" custLinFactNeighborX="60064" custLinFactNeighborY="-69548">
        <dgm:presLayoutVars>
          <dgm:chPref val="3"/>
        </dgm:presLayoutVars>
      </dgm:prSet>
      <dgm:spPr/>
      <dgm:t>
        <a:bodyPr/>
        <a:lstStyle/>
        <a:p>
          <a:endParaRPr lang="en-US"/>
        </a:p>
      </dgm:t>
    </dgm:pt>
    <dgm:pt modelId="{7483B668-BC87-4025-A830-00CC794F4A10}" type="pres">
      <dgm:prSet presAssocID="{CFCB845B-27D5-47BF-AEFB-3F7D7C2B23AA}" presName="rootConnector3" presStyleLbl="asst1" presStyleIdx="3" presStyleCnt="10"/>
      <dgm:spPr/>
      <dgm:t>
        <a:bodyPr/>
        <a:lstStyle/>
        <a:p>
          <a:endParaRPr lang="en-US"/>
        </a:p>
      </dgm:t>
    </dgm:pt>
    <dgm:pt modelId="{63F9AAFF-3BB9-4FDD-BF12-FB4B3C4BDF40}" type="pres">
      <dgm:prSet presAssocID="{CFCB845B-27D5-47BF-AEFB-3F7D7C2B23AA}" presName="hierChild6" presStyleCnt="0"/>
      <dgm:spPr/>
    </dgm:pt>
    <dgm:pt modelId="{ADE34A96-537B-4EBD-A2E0-36C43CEA7B81}" type="pres">
      <dgm:prSet presAssocID="{CFCB845B-27D5-47BF-AEFB-3F7D7C2B23AA}" presName="hierChild7" presStyleCnt="0"/>
      <dgm:spPr/>
    </dgm:pt>
    <dgm:pt modelId="{E554BC09-E314-4994-AA88-8AFD4F397ED4}" type="pres">
      <dgm:prSet presAssocID="{A4D4E88B-07B4-4E36-8334-65ED7C6C8FA5}" presName="Name111" presStyleLbl="parChTrans1D4" presStyleIdx="1" presStyleCnt="7"/>
      <dgm:spPr/>
      <dgm:t>
        <a:bodyPr/>
        <a:lstStyle/>
        <a:p>
          <a:endParaRPr lang="en-US"/>
        </a:p>
      </dgm:t>
    </dgm:pt>
    <dgm:pt modelId="{CF371739-DE08-4A6F-BCC0-BD7BEEDCE5AC}" type="pres">
      <dgm:prSet presAssocID="{AE822E06-CC5B-4D6F-9366-F1F3B7DACF21}" presName="hierRoot3" presStyleCnt="0">
        <dgm:presLayoutVars>
          <dgm:hierBranch val="init"/>
        </dgm:presLayoutVars>
      </dgm:prSet>
      <dgm:spPr/>
    </dgm:pt>
    <dgm:pt modelId="{E8E57E66-77CA-43C7-B8C1-2BAF9820AC2B}" type="pres">
      <dgm:prSet presAssocID="{AE822E06-CC5B-4D6F-9366-F1F3B7DACF21}" presName="rootComposite3" presStyleCnt="0"/>
      <dgm:spPr/>
    </dgm:pt>
    <dgm:pt modelId="{3A39273F-88C6-4CCA-8B9D-160D31C20400}" type="pres">
      <dgm:prSet presAssocID="{AE822E06-CC5B-4D6F-9366-F1F3B7DACF21}" presName="rootText3" presStyleLbl="asst1" presStyleIdx="4" presStyleCnt="10" custScaleX="582897" custScaleY="273576" custLinFactX="63775" custLinFactNeighborX="100000" custLinFactNeighborY="41247">
        <dgm:presLayoutVars>
          <dgm:chPref val="3"/>
        </dgm:presLayoutVars>
      </dgm:prSet>
      <dgm:spPr/>
      <dgm:t>
        <a:bodyPr/>
        <a:lstStyle/>
        <a:p>
          <a:endParaRPr lang="en-US"/>
        </a:p>
      </dgm:t>
    </dgm:pt>
    <dgm:pt modelId="{5BAE68EE-A147-4630-A01A-F7C89D6FFD6D}" type="pres">
      <dgm:prSet presAssocID="{AE822E06-CC5B-4D6F-9366-F1F3B7DACF21}" presName="rootConnector3" presStyleLbl="asst1" presStyleIdx="4" presStyleCnt="10"/>
      <dgm:spPr/>
      <dgm:t>
        <a:bodyPr/>
        <a:lstStyle/>
        <a:p>
          <a:endParaRPr lang="en-US"/>
        </a:p>
      </dgm:t>
    </dgm:pt>
    <dgm:pt modelId="{5DD0EE82-EA1F-45F9-B6C4-E4EC576C142C}" type="pres">
      <dgm:prSet presAssocID="{AE822E06-CC5B-4D6F-9366-F1F3B7DACF21}" presName="hierChild6" presStyleCnt="0"/>
      <dgm:spPr/>
    </dgm:pt>
    <dgm:pt modelId="{73B4CE53-CBAA-4DCA-90E2-6F833661AF2C}" type="pres">
      <dgm:prSet presAssocID="{AE822E06-CC5B-4D6F-9366-F1F3B7DACF21}" presName="hierChild7" presStyleCnt="0"/>
      <dgm:spPr/>
    </dgm:pt>
    <dgm:pt modelId="{8DD186F7-D511-422D-973D-28023ECC4A0D}" type="pres">
      <dgm:prSet presAssocID="{712AFCD8-3916-4EB7-AFC8-CDE883E63782}" presName="Name111" presStyleLbl="parChTrans1D4" presStyleIdx="2" presStyleCnt="7"/>
      <dgm:spPr/>
      <dgm:t>
        <a:bodyPr/>
        <a:lstStyle/>
        <a:p>
          <a:endParaRPr lang="en-US"/>
        </a:p>
      </dgm:t>
    </dgm:pt>
    <dgm:pt modelId="{19777E10-3D00-4E52-9A52-F2D8361229B9}" type="pres">
      <dgm:prSet presAssocID="{C793249D-3962-494D-972D-06F7E9F0208B}" presName="hierRoot3" presStyleCnt="0">
        <dgm:presLayoutVars>
          <dgm:hierBranch val="init"/>
        </dgm:presLayoutVars>
      </dgm:prSet>
      <dgm:spPr/>
    </dgm:pt>
    <dgm:pt modelId="{5BECFF64-43B6-403C-A0CC-C104EF321C52}" type="pres">
      <dgm:prSet presAssocID="{C793249D-3962-494D-972D-06F7E9F0208B}" presName="rootComposite3" presStyleCnt="0"/>
      <dgm:spPr/>
    </dgm:pt>
    <dgm:pt modelId="{3CC85D60-EB50-4670-9507-F660205ECB8F}" type="pres">
      <dgm:prSet presAssocID="{C793249D-3962-494D-972D-06F7E9F0208B}" presName="rootText3" presStyleLbl="asst1" presStyleIdx="5" presStyleCnt="10" custScaleX="311911" custScaleY="432695" custLinFactX="300000" custLinFactY="384773" custLinFactNeighborX="368855" custLinFactNeighborY="400000">
        <dgm:presLayoutVars>
          <dgm:chPref val="3"/>
        </dgm:presLayoutVars>
      </dgm:prSet>
      <dgm:spPr/>
      <dgm:t>
        <a:bodyPr/>
        <a:lstStyle/>
        <a:p>
          <a:endParaRPr lang="en-US"/>
        </a:p>
      </dgm:t>
    </dgm:pt>
    <dgm:pt modelId="{2688735C-FF3E-4D69-8B8D-423B9413D6FE}" type="pres">
      <dgm:prSet presAssocID="{C793249D-3962-494D-972D-06F7E9F0208B}" presName="rootConnector3" presStyleLbl="asst1" presStyleIdx="5" presStyleCnt="10"/>
      <dgm:spPr/>
      <dgm:t>
        <a:bodyPr/>
        <a:lstStyle/>
        <a:p>
          <a:endParaRPr lang="en-US"/>
        </a:p>
      </dgm:t>
    </dgm:pt>
    <dgm:pt modelId="{000D3644-666E-4746-BF47-8E2F0CAEBCA6}" type="pres">
      <dgm:prSet presAssocID="{C793249D-3962-494D-972D-06F7E9F0208B}" presName="hierChild6" presStyleCnt="0"/>
      <dgm:spPr/>
    </dgm:pt>
    <dgm:pt modelId="{76A4ABC6-6CFE-4A7E-8037-ACC43D43CEE4}" type="pres">
      <dgm:prSet presAssocID="{C793249D-3962-494D-972D-06F7E9F0208B}" presName="hierChild7" presStyleCnt="0"/>
      <dgm:spPr/>
    </dgm:pt>
    <dgm:pt modelId="{EE78F321-CCBA-497B-871F-E17EB8C7AC7F}" type="pres">
      <dgm:prSet presAssocID="{9680FA7A-0B83-4B33-B7B2-1440A7D0E60D}" presName="Name111" presStyleLbl="parChTrans1D4" presStyleIdx="3" presStyleCnt="7"/>
      <dgm:spPr/>
      <dgm:t>
        <a:bodyPr/>
        <a:lstStyle/>
        <a:p>
          <a:endParaRPr lang="en-US"/>
        </a:p>
      </dgm:t>
    </dgm:pt>
    <dgm:pt modelId="{64F0C371-1FB3-4680-A4F7-AA10EA9FCA8D}" type="pres">
      <dgm:prSet presAssocID="{79C17EA1-5E24-406B-B15B-C706FC43807B}" presName="hierRoot3" presStyleCnt="0">
        <dgm:presLayoutVars>
          <dgm:hierBranch val="init"/>
        </dgm:presLayoutVars>
      </dgm:prSet>
      <dgm:spPr/>
    </dgm:pt>
    <dgm:pt modelId="{636F1C1F-004E-494A-980D-ED14033D970D}" type="pres">
      <dgm:prSet presAssocID="{79C17EA1-5E24-406B-B15B-C706FC43807B}" presName="rootComposite3" presStyleCnt="0"/>
      <dgm:spPr/>
    </dgm:pt>
    <dgm:pt modelId="{FA59EDF2-DD19-4BE0-ABA3-4054F616340C}" type="pres">
      <dgm:prSet presAssocID="{79C17EA1-5E24-406B-B15B-C706FC43807B}" presName="rootText3" presStyleLbl="asst1" presStyleIdx="6" presStyleCnt="10" custLinFactX="100000" custLinFactY="89773" custLinFactNeighborX="170835" custLinFactNeighborY="100000">
        <dgm:presLayoutVars>
          <dgm:chPref val="3"/>
        </dgm:presLayoutVars>
      </dgm:prSet>
      <dgm:spPr/>
      <dgm:t>
        <a:bodyPr/>
        <a:lstStyle/>
        <a:p>
          <a:endParaRPr lang="en-US"/>
        </a:p>
      </dgm:t>
    </dgm:pt>
    <dgm:pt modelId="{FECF2AD4-0274-49A1-9BEC-C12123B01787}" type="pres">
      <dgm:prSet presAssocID="{79C17EA1-5E24-406B-B15B-C706FC43807B}" presName="rootConnector3" presStyleLbl="asst1" presStyleIdx="6" presStyleCnt="10"/>
      <dgm:spPr/>
      <dgm:t>
        <a:bodyPr/>
        <a:lstStyle/>
        <a:p>
          <a:endParaRPr lang="en-US"/>
        </a:p>
      </dgm:t>
    </dgm:pt>
    <dgm:pt modelId="{CC47778C-1616-42DD-957E-37CED2C9FC53}" type="pres">
      <dgm:prSet presAssocID="{79C17EA1-5E24-406B-B15B-C706FC43807B}" presName="hierChild6" presStyleCnt="0"/>
      <dgm:spPr/>
    </dgm:pt>
    <dgm:pt modelId="{ABB15DA9-A232-4585-8B6E-8356E86F996B}" type="pres">
      <dgm:prSet presAssocID="{79C17EA1-5E24-406B-B15B-C706FC43807B}" presName="hierChild7" presStyleCnt="0"/>
      <dgm:spPr/>
    </dgm:pt>
    <dgm:pt modelId="{814C073C-3351-4973-8B76-99FDE4EC7BC6}" type="pres">
      <dgm:prSet presAssocID="{D99EB2D2-D532-4A3E-855A-E53CBFAC6AC1}" presName="Name111" presStyleLbl="parChTrans1D4" presStyleIdx="4" presStyleCnt="7"/>
      <dgm:spPr/>
      <dgm:t>
        <a:bodyPr/>
        <a:lstStyle/>
        <a:p>
          <a:endParaRPr lang="en-US"/>
        </a:p>
      </dgm:t>
    </dgm:pt>
    <dgm:pt modelId="{631E597F-D8AF-4390-A14D-E6CC5A05C307}" type="pres">
      <dgm:prSet presAssocID="{E575C095-E66C-4A8E-B2B1-25A84845969C}" presName="hierRoot3" presStyleCnt="0">
        <dgm:presLayoutVars>
          <dgm:hierBranch val="init"/>
        </dgm:presLayoutVars>
      </dgm:prSet>
      <dgm:spPr/>
    </dgm:pt>
    <dgm:pt modelId="{5F3A4E41-5E70-41CF-8F5E-56242530A37E}" type="pres">
      <dgm:prSet presAssocID="{E575C095-E66C-4A8E-B2B1-25A84845969C}" presName="rootComposite3" presStyleCnt="0"/>
      <dgm:spPr/>
    </dgm:pt>
    <dgm:pt modelId="{8410FC7A-3E79-49AE-A625-B4A2DE31FF07}" type="pres">
      <dgm:prSet presAssocID="{E575C095-E66C-4A8E-B2B1-25A84845969C}" presName="rootText3" presStyleLbl="asst1" presStyleIdx="7" presStyleCnt="10" custScaleX="370008" custScaleY="596822" custLinFactX="340468" custLinFactY="238311" custLinFactNeighborX="400000" custLinFactNeighborY="300000">
        <dgm:presLayoutVars>
          <dgm:chPref val="3"/>
        </dgm:presLayoutVars>
      </dgm:prSet>
      <dgm:spPr/>
      <dgm:t>
        <a:bodyPr/>
        <a:lstStyle/>
        <a:p>
          <a:endParaRPr lang="en-US"/>
        </a:p>
      </dgm:t>
    </dgm:pt>
    <dgm:pt modelId="{73009479-7441-4DFA-9FA2-2A7C18B542A6}" type="pres">
      <dgm:prSet presAssocID="{E575C095-E66C-4A8E-B2B1-25A84845969C}" presName="rootConnector3" presStyleLbl="asst1" presStyleIdx="7" presStyleCnt="10"/>
      <dgm:spPr/>
      <dgm:t>
        <a:bodyPr/>
        <a:lstStyle/>
        <a:p>
          <a:endParaRPr lang="en-US"/>
        </a:p>
      </dgm:t>
    </dgm:pt>
    <dgm:pt modelId="{08955360-A9E1-4E63-AE3E-2F4922DB6CAB}" type="pres">
      <dgm:prSet presAssocID="{E575C095-E66C-4A8E-B2B1-25A84845969C}" presName="hierChild6" presStyleCnt="0"/>
      <dgm:spPr/>
    </dgm:pt>
    <dgm:pt modelId="{1906192A-7039-44C7-89C3-8B6BF309BB38}" type="pres">
      <dgm:prSet presAssocID="{E575C095-E66C-4A8E-B2B1-25A84845969C}" presName="hierChild7" presStyleCnt="0"/>
      <dgm:spPr/>
    </dgm:pt>
    <dgm:pt modelId="{A83069A3-257E-408C-949A-DE35832DD6F0}" type="pres">
      <dgm:prSet presAssocID="{4C5181F2-AB7E-4679-9D28-6399E0D03980}" presName="Name111" presStyleLbl="parChTrans1D4" presStyleIdx="5" presStyleCnt="7"/>
      <dgm:spPr/>
      <dgm:t>
        <a:bodyPr/>
        <a:lstStyle/>
        <a:p>
          <a:endParaRPr lang="en-US"/>
        </a:p>
      </dgm:t>
    </dgm:pt>
    <dgm:pt modelId="{B57D615E-C966-4ACF-B415-A311E538106C}" type="pres">
      <dgm:prSet presAssocID="{3ACEB6AA-3837-4364-A2C3-EE19F4F1D897}" presName="hierRoot3" presStyleCnt="0">
        <dgm:presLayoutVars>
          <dgm:hierBranch val="init"/>
        </dgm:presLayoutVars>
      </dgm:prSet>
      <dgm:spPr/>
    </dgm:pt>
    <dgm:pt modelId="{BA3B7C10-EAE1-42E4-8C26-DF749F381D1C}" type="pres">
      <dgm:prSet presAssocID="{3ACEB6AA-3837-4364-A2C3-EE19F4F1D897}" presName="rootComposite3" presStyleCnt="0"/>
      <dgm:spPr/>
    </dgm:pt>
    <dgm:pt modelId="{077C2DE8-78E9-459A-9782-1FACB240C973}" type="pres">
      <dgm:prSet presAssocID="{3ACEB6AA-3837-4364-A2C3-EE19F4F1D897}" presName="rootText3" presStyleLbl="asst1" presStyleIdx="8" presStyleCnt="10" custLinFactX="-6757" custLinFactY="-176076" custLinFactNeighborX="-100000" custLinFactNeighborY="-200000">
        <dgm:presLayoutVars>
          <dgm:chPref val="3"/>
        </dgm:presLayoutVars>
      </dgm:prSet>
      <dgm:spPr/>
      <dgm:t>
        <a:bodyPr/>
        <a:lstStyle/>
        <a:p>
          <a:endParaRPr lang="en-US"/>
        </a:p>
      </dgm:t>
    </dgm:pt>
    <dgm:pt modelId="{9729E965-E549-4136-A7E6-BBA6E8218935}" type="pres">
      <dgm:prSet presAssocID="{3ACEB6AA-3837-4364-A2C3-EE19F4F1D897}" presName="rootConnector3" presStyleLbl="asst1" presStyleIdx="8" presStyleCnt="10"/>
      <dgm:spPr/>
      <dgm:t>
        <a:bodyPr/>
        <a:lstStyle/>
        <a:p>
          <a:endParaRPr lang="en-US"/>
        </a:p>
      </dgm:t>
    </dgm:pt>
    <dgm:pt modelId="{47A88935-24F0-4E3F-8D29-D32C50B24DD1}" type="pres">
      <dgm:prSet presAssocID="{3ACEB6AA-3837-4364-A2C3-EE19F4F1D897}" presName="hierChild6" presStyleCnt="0"/>
      <dgm:spPr/>
    </dgm:pt>
    <dgm:pt modelId="{C5B7BC36-869B-4C88-8153-8EAFD549E03B}" type="pres">
      <dgm:prSet presAssocID="{3ACEB6AA-3837-4364-A2C3-EE19F4F1D897}" presName="hierChild7" presStyleCnt="0"/>
      <dgm:spPr/>
    </dgm:pt>
    <dgm:pt modelId="{FE62E6CC-6152-4829-8B11-089889EFB040}" type="pres">
      <dgm:prSet presAssocID="{9AF4C1C1-F257-4B06-855D-5A6F996BF974}" presName="Name111" presStyleLbl="parChTrans1D4" presStyleIdx="6" presStyleCnt="7"/>
      <dgm:spPr/>
      <dgm:t>
        <a:bodyPr/>
        <a:lstStyle/>
        <a:p>
          <a:endParaRPr lang="en-US"/>
        </a:p>
      </dgm:t>
    </dgm:pt>
    <dgm:pt modelId="{033AC14C-82D0-455E-B68E-145250E72526}" type="pres">
      <dgm:prSet presAssocID="{69579423-A5A8-448A-8D07-F9D347DCDD77}" presName="hierRoot3" presStyleCnt="0">
        <dgm:presLayoutVars>
          <dgm:hierBranch val="init"/>
        </dgm:presLayoutVars>
      </dgm:prSet>
      <dgm:spPr/>
    </dgm:pt>
    <dgm:pt modelId="{87BEC275-CC8E-4C2C-9C06-3D4FDFD55718}" type="pres">
      <dgm:prSet presAssocID="{69579423-A5A8-448A-8D07-F9D347DCDD77}" presName="rootComposite3" presStyleCnt="0"/>
      <dgm:spPr/>
    </dgm:pt>
    <dgm:pt modelId="{ABA1BCEB-E532-4C91-9415-9D2680F8BD48}" type="pres">
      <dgm:prSet presAssocID="{69579423-A5A8-448A-8D07-F9D347DCDD77}" presName="rootText3" presStyleLbl="asst1" presStyleIdx="9" presStyleCnt="10" custScaleX="433178" custScaleY="559248" custLinFactY="-21328" custLinFactNeighborX="-97417" custLinFactNeighborY="-100000">
        <dgm:presLayoutVars>
          <dgm:chPref val="3"/>
        </dgm:presLayoutVars>
      </dgm:prSet>
      <dgm:spPr/>
      <dgm:t>
        <a:bodyPr/>
        <a:lstStyle/>
        <a:p>
          <a:endParaRPr lang="en-US"/>
        </a:p>
      </dgm:t>
    </dgm:pt>
    <dgm:pt modelId="{4AEB8DC6-154E-4139-BC5F-69ED42DC0278}" type="pres">
      <dgm:prSet presAssocID="{69579423-A5A8-448A-8D07-F9D347DCDD77}" presName="rootConnector3" presStyleLbl="asst1" presStyleIdx="9" presStyleCnt="10"/>
      <dgm:spPr/>
      <dgm:t>
        <a:bodyPr/>
        <a:lstStyle/>
        <a:p>
          <a:endParaRPr lang="en-US"/>
        </a:p>
      </dgm:t>
    </dgm:pt>
    <dgm:pt modelId="{23858A37-6FA7-4582-8D40-9AD75924F714}" type="pres">
      <dgm:prSet presAssocID="{69579423-A5A8-448A-8D07-F9D347DCDD77}" presName="hierChild6" presStyleCnt="0"/>
      <dgm:spPr/>
    </dgm:pt>
    <dgm:pt modelId="{FC04CEE7-3802-457F-91D6-B59EC121CBD1}" type="pres">
      <dgm:prSet presAssocID="{69579423-A5A8-448A-8D07-F9D347DCDD77}" presName="hierChild7" presStyleCnt="0"/>
      <dgm:spPr/>
    </dgm:pt>
  </dgm:ptLst>
  <dgm:cxnLst>
    <dgm:cxn modelId="{5959756B-D04D-49D1-9E8A-E58A0DB2393F}" srcId="{F7A49F27-E690-41E3-9423-DD6E0CE8AEB5}" destId="{959A5E91-5658-43B0-AA03-E1D7F8BA9680}" srcOrd="0" destOrd="0" parTransId="{7B0E724F-4E30-431D-B5E7-E22A148C59FF}" sibTransId="{2285DCB4-CD92-4455-A8AD-CE37F4C8CDAF}"/>
    <dgm:cxn modelId="{83198C1B-2CB9-417F-B477-F8D68439B8AF}" type="presOf" srcId="{9680FA7A-0B83-4B33-B7B2-1440A7D0E60D}" destId="{EE78F321-CCBA-497B-871F-E17EB8C7AC7F}" srcOrd="0" destOrd="0" presId="urn:microsoft.com/office/officeart/2005/8/layout/orgChart1"/>
    <dgm:cxn modelId="{C09FB640-7B72-4916-9D21-878F08DC790A}" srcId="{3ACEB6AA-3837-4364-A2C3-EE19F4F1D897}" destId="{69579423-A5A8-448A-8D07-F9D347DCDD77}" srcOrd="0" destOrd="0" parTransId="{9AF4C1C1-F257-4B06-855D-5A6F996BF974}" sibTransId="{8157CF65-B8F0-48B3-BFFC-188772ADFA70}"/>
    <dgm:cxn modelId="{318D2EA9-CDAB-47C1-BA12-5ACD6B2A122F}" srcId="{AE822E06-CC5B-4D6F-9366-F1F3B7DACF21}" destId="{C793249D-3962-494D-972D-06F7E9F0208B}" srcOrd="0" destOrd="0" parTransId="{712AFCD8-3916-4EB7-AFC8-CDE883E63782}" sibTransId="{77B68966-400E-425F-86B5-506578024190}"/>
    <dgm:cxn modelId="{E20129D8-3D8A-4F19-B625-8AC8ADFEBD9D}" type="presOf" srcId="{FDCE5D6E-1083-421E-9E50-C7E3F4F6CDBC}" destId="{B684FE7E-3011-4546-AD89-2152A16E4F79}" srcOrd="0" destOrd="0" presId="urn:microsoft.com/office/officeart/2005/8/layout/orgChart1"/>
    <dgm:cxn modelId="{293226AE-F344-4C11-BD0F-AB977F9B8C9B}" type="presOf" srcId="{85FBC00F-F833-4E11-8FEC-1122307CD9FF}" destId="{1F3C5782-2E45-4EE4-8497-C62599AE2FAD}" srcOrd="0" destOrd="0" presId="urn:microsoft.com/office/officeart/2005/8/layout/orgChart1"/>
    <dgm:cxn modelId="{1C3734DE-7DDA-4837-8AE3-B7CD52F166AC}" type="presOf" srcId="{712AFCD8-3916-4EB7-AFC8-CDE883E63782}" destId="{8DD186F7-D511-422D-973D-28023ECC4A0D}" srcOrd="0" destOrd="0" presId="urn:microsoft.com/office/officeart/2005/8/layout/orgChart1"/>
    <dgm:cxn modelId="{50B6C39D-6415-4C13-A9A3-5B273D25C434}" type="presOf" srcId="{4C5181F2-AB7E-4679-9D28-6399E0D03980}" destId="{A83069A3-257E-408C-949A-DE35832DD6F0}" srcOrd="0" destOrd="0" presId="urn:microsoft.com/office/officeart/2005/8/layout/orgChart1"/>
    <dgm:cxn modelId="{8C642006-2861-496F-B700-2B91881211F0}" type="presOf" srcId="{79C17EA1-5E24-406B-B15B-C706FC43807B}" destId="{FA59EDF2-DD19-4BE0-ABA3-4054F616340C}" srcOrd="0" destOrd="0" presId="urn:microsoft.com/office/officeart/2005/8/layout/orgChart1"/>
    <dgm:cxn modelId="{CCA5F3E6-1573-449F-9C0B-D90430ABD1ED}" srcId="{AE822E06-CC5B-4D6F-9366-F1F3B7DACF21}" destId="{3ACEB6AA-3837-4364-A2C3-EE19F4F1D897}" srcOrd="2" destOrd="0" parTransId="{4C5181F2-AB7E-4679-9D28-6399E0D03980}" sibTransId="{15D33CF4-252E-45C2-91F5-EF4516B1796E}"/>
    <dgm:cxn modelId="{834DF618-85ED-427B-969D-1698010ADBEB}" type="presOf" srcId="{EDCDD1B7-F3D1-4A61-B127-ACBE69225AF6}" destId="{3E62BBCE-0533-4AA2-99F9-6F9FFC7D7953}" srcOrd="0" destOrd="0" presId="urn:microsoft.com/office/officeart/2005/8/layout/orgChart1"/>
    <dgm:cxn modelId="{2CC03456-9903-4AAF-97FF-6027DD5FB584}" type="presOf" srcId="{E575C095-E66C-4A8E-B2B1-25A84845969C}" destId="{73009479-7441-4DFA-9FA2-2A7C18B542A6}" srcOrd="1" destOrd="0" presId="urn:microsoft.com/office/officeart/2005/8/layout/orgChart1"/>
    <dgm:cxn modelId="{54BB9976-F82A-4542-99EC-C759C47B879D}" type="presOf" srcId="{F7A49F27-E690-41E3-9423-DD6E0CE8AEB5}" destId="{8399C27F-8E5E-489C-B328-822F58E81029}" srcOrd="0" destOrd="0" presId="urn:microsoft.com/office/officeart/2005/8/layout/orgChart1"/>
    <dgm:cxn modelId="{A1078F05-6E3C-4C04-89F1-7BA97DD88DC1}" type="presOf" srcId="{D6931840-47E7-46D1-97EC-08CBFE45A20A}" destId="{35D2D725-1D3A-4371-8105-793BD804D24F}" srcOrd="0" destOrd="0" presId="urn:microsoft.com/office/officeart/2005/8/layout/orgChart1"/>
    <dgm:cxn modelId="{B2B803DA-787A-4FAD-BE59-772B366EBCA1}" type="presOf" srcId="{69579423-A5A8-448A-8D07-F9D347DCDD77}" destId="{ABA1BCEB-E532-4C91-9415-9D2680F8BD48}" srcOrd="0" destOrd="0" presId="urn:microsoft.com/office/officeart/2005/8/layout/orgChart1"/>
    <dgm:cxn modelId="{DD242759-D90E-4787-AAE4-9F18950C2353}" type="presOf" srcId="{79C17EA1-5E24-406B-B15B-C706FC43807B}" destId="{FECF2AD4-0274-49A1-9BEC-C12123B01787}" srcOrd="1" destOrd="0" presId="urn:microsoft.com/office/officeart/2005/8/layout/orgChart1"/>
    <dgm:cxn modelId="{C16B23D1-E88D-4D46-9606-90726160913A}" type="presOf" srcId="{8806C861-DC3A-4133-A760-7071EE8E99BE}" destId="{C6B7AE46-30A0-4BD9-B263-35222AF5EFB7}" srcOrd="1" destOrd="0" presId="urn:microsoft.com/office/officeart/2005/8/layout/orgChart1"/>
    <dgm:cxn modelId="{D63A8A1F-5133-45ED-BCF8-B92DEF97986F}" srcId="{FDCE5D6E-1083-421E-9E50-C7E3F4F6CDBC}" destId="{8806C861-DC3A-4133-A760-7071EE8E99BE}" srcOrd="0" destOrd="0" parTransId="{EDCDD1B7-F3D1-4A61-B127-ACBE69225AF6}" sibTransId="{034096A1-2400-493D-B635-D44474B66358}"/>
    <dgm:cxn modelId="{266998FC-5C7F-459D-BACE-3B6D5E143373}" type="presOf" srcId="{3ACEB6AA-3837-4364-A2C3-EE19F4F1D897}" destId="{077C2DE8-78E9-459A-9782-1FACB240C973}" srcOrd="0" destOrd="0" presId="urn:microsoft.com/office/officeart/2005/8/layout/orgChart1"/>
    <dgm:cxn modelId="{A0F102E4-0641-4FFD-B727-5793FF73DE43}" type="presOf" srcId="{AE822E06-CC5B-4D6F-9366-F1F3B7DACF21}" destId="{5BAE68EE-A147-4630-A01A-F7C89D6FFD6D}" srcOrd="1" destOrd="0" presId="urn:microsoft.com/office/officeart/2005/8/layout/orgChart1"/>
    <dgm:cxn modelId="{C13CAA20-995D-427C-9FC8-8ACABE1C126F}" type="presOf" srcId="{9AF4C1C1-F257-4B06-855D-5A6F996BF974}" destId="{FE62E6CC-6152-4829-8B11-089889EFB040}" srcOrd="0" destOrd="0" presId="urn:microsoft.com/office/officeart/2005/8/layout/orgChart1"/>
    <dgm:cxn modelId="{8B1FDF7F-D615-4207-9A2F-DC4A90E50674}" srcId="{AE822E06-CC5B-4D6F-9366-F1F3B7DACF21}" destId="{79C17EA1-5E24-406B-B15B-C706FC43807B}" srcOrd="1" destOrd="0" parTransId="{9680FA7A-0B83-4B33-B7B2-1440A7D0E60D}" sibTransId="{EB1F29FD-F917-4F0C-AB69-5F3721A2F08B}"/>
    <dgm:cxn modelId="{CF00A3D5-3F31-43BB-B0F4-585E11FC45BA}" type="presOf" srcId="{85FBC00F-F833-4E11-8FEC-1122307CD9FF}" destId="{ABFE9F13-EC72-4B2A-B6EC-48232ED497DA}" srcOrd="1" destOrd="0" presId="urn:microsoft.com/office/officeart/2005/8/layout/orgChart1"/>
    <dgm:cxn modelId="{2B52638B-B479-4FED-8F57-03B99C207B6F}" type="presOf" srcId="{E575C095-E66C-4A8E-B2B1-25A84845969C}" destId="{8410FC7A-3E79-49AE-A625-B4A2DE31FF07}" srcOrd="0" destOrd="0" presId="urn:microsoft.com/office/officeart/2005/8/layout/orgChart1"/>
    <dgm:cxn modelId="{AC3F4AB2-7B56-4077-BB12-44C9A2DAB825}" type="presOf" srcId="{959A5E91-5658-43B0-AA03-E1D7F8BA9680}" destId="{5412A7E1-C67B-4B85-BA11-10484436BD30}" srcOrd="1" destOrd="0" presId="urn:microsoft.com/office/officeart/2005/8/layout/orgChart1"/>
    <dgm:cxn modelId="{17100505-71F9-4A30-B31F-24B2FBAB7FF4}" type="presOf" srcId="{FDCE5D6E-1083-421E-9E50-C7E3F4F6CDBC}" destId="{8D7D2F78-134E-4A4D-9097-B697FA846553}" srcOrd="1" destOrd="0" presId="urn:microsoft.com/office/officeart/2005/8/layout/orgChart1"/>
    <dgm:cxn modelId="{8A307610-5E20-48C5-99E4-B183FF4123B9}" type="presOf" srcId="{D99EB2D2-D532-4A3E-855A-E53CBFAC6AC1}" destId="{814C073C-3351-4973-8B76-99FDE4EC7BC6}" srcOrd="0" destOrd="0" presId="urn:microsoft.com/office/officeart/2005/8/layout/orgChart1"/>
    <dgm:cxn modelId="{C83446B7-F3B4-400E-AB32-2FAD4C247823}" type="presOf" srcId="{C793249D-3962-494D-972D-06F7E9F0208B}" destId="{3CC85D60-EB50-4670-9507-F660205ECB8F}" srcOrd="0" destOrd="0" presId="urn:microsoft.com/office/officeart/2005/8/layout/orgChart1"/>
    <dgm:cxn modelId="{3EEBE5B0-376E-49FE-9E57-D6F004062127}" type="presOf" srcId="{C793249D-3962-494D-972D-06F7E9F0208B}" destId="{2688735C-FF3E-4D69-8B8D-423B9413D6FE}" srcOrd="1" destOrd="0" presId="urn:microsoft.com/office/officeart/2005/8/layout/orgChart1"/>
    <dgm:cxn modelId="{623F1AE8-4EC2-4A23-831E-8B4FBEC6731C}" type="presOf" srcId="{CFCB845B-27D5-47BF-AEFB-3F7D7C2B23AA}" destId="{A66922F7-5D64-49DB-A166-1942FDB8A53E}" srcOrd="0" destOrd="0" presId="urn:microsoft.com/office/officeart/2005/8/layout/orgChart1"/>
    <dgm:cxn modelId="{8464E0A5-890A-4228-A56E-A08DE2BD0884}" type="presOf" srcId="{959A5E91-5658-43B0-AA03-E1D7F8BA9680}" destId="{35EEC9D1-7310-4D13-896A-78D346E13555}" srcOrd="0" destOrd="0" presId="urn:microsoft.com/office/officeart/2005/8/layout/orgChart1"/>
    <dgm:cxn modelId="{029C63A5-AE95-43DC-AD87-74E16D7BBBCC}" srcId="{79C17EA1-5E24-406B-B15B-C706FC43807B}" destId="{E575C095-E66C-4A8E-B2B1-25A84845969C}" srcOrd="0" destOrd="0" parTransId="{D99EB2D2-D532-4A3E-855A-E53CBFAC6AC1}" sibTransId="{0C821784-CD29-4E16-85D3-7B85C245C882}"/>
    <dgm:cxn modelId="{E4077070-5885-433C-9F78-8A64CFD42458}" srcId="{CFCB845B-27D5-47BF-AEFB-3F7D7C2B23AA}" destId="{AE822E06-CC5B-4D6F-9366-F1F3B7DACF21}" srcOrd="0" destOrd="0" parTransId="{A4D4E88B-07B4-4E36-8334-65ED7C6C8FA5}" sibTransId="{5219C77F-B83F-4E09-BCB0-7D089CAEA99B}"/>
    <dgm:cxn modelId="{2CC98A97-AF13-4F95-8B7E-37D7ABE17711}" type="presOf" srcId="{CFCB845B-27D5-47BF-AEFB-3F7D7C2B23AA}" destId="{7483B668-BC87-4025-A830-00CC794F4A10}" srcOrd="1" destOrd="0" presId="urn:microsoft.com/office/officeart/2005/8/layout/orgChart1"/>
    <dgm:cxn modelId="{5AF1B304-24C8-4BE8-8516-9961A328C82B}" type="presOf" srcId="{8806C861-DC3A-4133-A760-7071EE8E99BE}" destId="{42A98C68-838D-4578-B0EF-3B1E7DDDB3CC}" srcOrd="0" destOrd="0" presId="urn:microsoft.com/office/officeart/2005/8/layout/orgChart1"/>
    <dgm:cxn modelId="{2E761603-9B76-4B9C-9080-43EEA9D04F6F}" type="presOf" srcId="{69579423-A5A8-448A-8D07-F9D347DCDD77}" destId="{4AEB8DC6-154E-4139-BC5F-69ED42DC0278}" srcOrd="1" destOrd="0" presId="urn:microsoft.com/office/officeart/2005/8/layout/orgChart1"/>
    <dgm:cxn modelId="{68CEE820-5681-4E97-9A96-54216A513500}" type="presOf" srcId="{A4D4E88B-07B4-4E36-8334-65ED7C6C8FA5}" destId="{E554BC09-E314-4994-AA88-8AFD4F397ED4}" srcOrd="0" destOrd="0" presId="urn:microsoft.com/office/officeart/2005/8/layout/orgChart1"/>
    <dgm:cxn modelId="{E77BBAFE-7ACC-46ED-9615-B36EC7E8AEC3}" type="presOf" srcId="{AE822E06-CC5B-4D6F-9366-F1F3B7DACF21}" destId="{3A39273F-88C6-4CCA-8B9D-160D31C20400}" srcOrd="0" destOrd="0" presId="urn:microsoft.com/office/officeart/2005/8/layout/orgChart1"/>
    <dgm:cxn modelId="{36AA6CDC-7FDE-4040-8741-1D326A9EBC6D}" srcId="{FDCE5D6E-1083-421E-9E50-C7E3F4F6CDBC}" destId="{CFCB845B-27D5-47BF-AEFB-3F7D7C2B23AA}" srcOrd="1" destOrd="0" parTransId="{80FC39F9-E04A-418A-9D5A-269C08670B75}" sibTransId="{7D68B02E-5E77-4B2C-8073-095A649E14FE}"/>
    <dgm:cxn modelId="{DA3185F5-E749-4054-8AB2-33ED8B5CFC07}" srcId="{8806C861-DC3A-4133-A760-7071EE8E99BE}" destId="{85FBC00F-F833-4E11-8FEC-1122307CD9FF}" srcOrd="0" destOrd="0" parTransId="{E03E8C0B-9866-4AAB-98DE-52DF93759C35}" sibTransId="{1BB52E12-A2BF-42CF-8514-FBB0B8048A5C}"/>
    <dgm:cxn modelId="{DF620E75-AAFD-499D-A1CC-9FD5AD9D11AB}" srcId="{959A5E91-5658-43B0-AA03-E1D7F8BA9680}" destId="{FDCE5D6E-1083-421E-9E50-C7E3F4F6CDBC}" srcOrd="0" destOrd="0" parTransId="{D6931840-47E7-46D1-97EC-08CBFE45A20A}" sibTransId="{1254D00B-B3B7-400C-B6DB-32F80D5E00D8}"/>
    <dgm:cxn modelId="{C751F994-2D73-42BC-93DF-E284178BF00B}" type="presOf" srcId="{3ACEB6AA-3837-4364-A2C3-EE19F4F1D897}" destId="{9729E965-E549-4136-A7E6-BBA6E8218935}" srcOrd="1" destOrd="0" presId="urn:microsoft.com/office/officeart/2005/8/layout/orgChart1"/>
    <dgm:cxn modelId="{1CF9FCE3-972E-4B03-8C3C-794F96BD9B0B}" type="presOf" srcId="{E03E8C0B-9866-4AAB-98DE-52DF93759C35}" destId="{06FA156C-171B-412E-AFA2-1A5B5C0A8A80}" srcOrd="0" destOrd="0" presId="urn:microsoft.com/office/officeart/2005/8/layout/orgChart1"/>
    <dgm:cxn modelId="{64838AB8-8B4F-43F3-96B0-E26B08CA15EC}" type="presOf" srcId="{80FC39F9-E04A-418A-9D5A-269C08670B75}" destId="{CF6F7020-A5C2-47DF-95F1-B40EE27C0E50}" srcOrd="0" destOrd="0" presId="urn:microsoft.com/office/officeart/2005/8/layout/orgChart1"/>
    <dgm:cxn modelId="{D37F228D-6825-41D1-94C9-876710E575CA}" type="presParOf" srcId="{8399C27F-8E5E-489C-B328-822F58E81029}" destId="{07CFF55B-3A52-4A36-B592-3858B27174B9}" srcOrd="0" destOrd="0" presId="urn:microsoft.com/office/officeart/2005/8/layout/orgChart1"/>
    <dgm:cxn modelId="{C177E738-FAD2-46ED-9B98-E1CFD3ED964F}" type="presParOf" srcId="{07CFF55B-3A52-4A36-B592-3858B27174B9}" destId="{62B2AE58-9F8B-4DC6-A71E-A3B8974FCFC6}" srcOrd="0" destOrd="0" presId="urn:microsoft.com/office/officeart/2005/8/layout/orgChart1"/>
    <dgm:cxn modelId="{4215B2E8-75E8-468A-9804-ABEB7EF1A296}" type="presParOf" srcId="{62B2AE58-9F8B-4DC6-A71E-A3B8974FCFC6}" destId="{35EEC9D1-7310-4D13-896A-78D346E13555}" srcOrd="0" destOrd="0" presId="urn:microsoft.com/office/officeart/2005/8/layout/orgChart1"/>
    <dgm:cxn modelId="{A3F6EF39-2149-425E-BB72-B9A47A442D92}" type="presParOf" srcId="{62B2AE58-9F8B-4DC6-A71E-A3B8974FCFC6}" destId="{5412A7E1-C67B-4B85-BA11-10484436BD30}" srcOrd="1" destOrd="0" presId="urn:microsoft.com/office/officeart/2005/8/layout/orgChart1"/>
    <dgm:cxn modelId="{0D698ECE-63DB-4B5B-9991-CBF65510D7E5}" type="presParOf" srcId="{07CFF55B-3A52-4A36-B592-3858B27174B9}" destId="{438907E9-E633-4A3C-9C0F-35B2782DB2C2}" srcOrd="1" destOrd="0" presId="urn:microsoft.com/office/officeart/2005/8/layout/orgChart1"/>
    <dgm:cxn modelId="{5987EB2A-C588-4C8B-B3C3-7D27FAB1BDB0}" type="presParOf" srcId="{07CFF55B-3A52-4A36-B592-3858B27174B9}" destId="{EC605470-6FB1-428D-8F30-6B981B64CCBE}" srcOrd="2" destOrd="0" presId="urn:microsoft.com/office/officeart/2005/8/layout/orgChart1"/>
    <dgm:cxn modelId="{5EA31828-7873-4307-8455-EE7FEAD333E8}" type="presParOf" srcId="{EC605470-6FB1-428D-8F30-6B981B64CCBE}" destId="{35D2D725-1D3A-4371-8105-793BD804D24F}" srcOrd="0" destOrd="0" presId="urn:microsoft.com/office/officeart/2005/8/layout/orgChart1"/>
    <dgm:cxn modelId="{18E10DD7-34E7-44BD-A22A-F80C77885BB4}" type="presParOf" srcId="{EC605470-6FB1-428D-8F30-6B981B64CCBE}" destId="{EAEAE83A-959F-4DB3-B77E-63FE90C6B9E6}" srcOrd="1" destOrd="0" presId="urn:microsoft.com/office/officeart/2005/8/layout/orgChart1"/>
    <dgm:cxn modelId="{85702374-95D9-44B6-BA0B-613363EFEB8D}" type="presParOf" srcId="{EAEAE83A-959F-4DB3-B77E-63FE90C6B9E6}" destId="{53AF84D8-1E4A-48DA-918C-CC73D4C40243}" srcOrd="0" destOrd="0" presId="urn:microsoft.com/office/officeart/2005/8/layout/orgChart1"/>
    <dgm:cxn modelId="{6B55CF4A-15E0-46CE-9D65-3143365469C2}" type="presParOf" srcId="{53AF84D8-1E4A-48DA-918C-CC73D4C40243}" destId="{B684FE7E-3011-4546-AD89-2152A16E4F79}" srcOrd="0" destOrd="0" presId="urn:microsoft.com/office/officeart/2005/8/layout/orgChart1"/>
    <dgm:cxn modelId="{814619C9-1A91-45E3-8E76-9E7545D89C7C}" type="presParOf" srcId="{53AF84D8-1E4A-48DA-918C-CC73D4C40243}" destId="{8D7D2F78-134E-4A4D-9097-B697FA846553}" srcOrd="1" destOrd="0" presId="urn:microsoft.com/office/officeart/2005/8/layout/orgChart1"/>
    <dgm:cxn modelId="{B7E58701-E4F5-4981-ACA8-9E9B29B7A0C7}" type="presParOf" srcId="{EAEAE83A-959F-4DB3-B77E-63FE90C6B9E6}" destId="{3D9B3365-DE64-42D4-BAE9-8945D5BF0F24}" srcOrd="1" destOrd="0" presId="urn:microsoft.com/office/officeart/2005/8/layout/orgChart1"/>
    <dgm:cxn modelId="{FDD38A16-F860-472E-917D-451EDDC83063}" type="presParOf" srcId="{EAEAE83A-959F-4DB3-B77E-63FE90C6B9E6}" destId="{CAF1B753-EDA7-43A1-8F26-9B068DB2B97D}" srcOrd="2" destOrd="0" presId="urn:microsoft.com/office/officeart/2005/8/layout/orgChart1"/>
    <dgm:cxn modelId="{685D13B4-6724-413A-8998-2CB1D2F2DE13}" type="presParOf" srcId="{CAF1B753-EDA7-43A1-8F26-9B068DB2B97D}" destId="{3E62BBCE-0533-4AA2-99F9-6F9FFC7D7953}" srcOrd="0" destOrd="0" presId="urn:microsoft.com/office/officeart/2005/8/layout/orgChart1"/>
    <dgm:cxn modelId="{0AF2082E-5B5B-44FF-B78A-B0AD86BAF8F7}" type="presParOf" srcId="{CAF1B753-EDA7-43A1-8F26-9B068DB2B97D}" destId="{C6A6312A-A158-44E8-99CD-6F78714B6F2D}" srcOrd="1" destOrd="0" presId="urn:microsoft.com/office/officeart/2005/8/layout/orgChart1"/>
    <dgm:cxn modelId="{89665ADE-A0DE-4B54-B5D2-8538D272D09B}" type="presParOf" srcId="{C6A6312A-A158-44E8-99CD-6F78714B6F2D}" destId="{2DE87E52-5E6F-4FE2-B4E3-924F094EF7C0}" srcOrd="0" destOrd="0" presId="urn:microsoft.com/office/officeart/2005/8/layout/orgChart1"/>
    <dgm:cxn modelId="{18C2C39C-FEB6-4B56-8B77-E0227CC611F3}" type="presParOf" srcId="{2DE87E52-5E6F-4FE2-B4E3-924F094EF7C0}" destId="{42A98C68-838D-4578-B0EF-3B1E7DDDB3CC}" srcOrd="0" destOrd="0" presId="urn:microsoft.com/office/officeart/2005/8/layout/orgChart1"/>
    <dgm:cxn modelId="{A967B4E9-A1D8-4218-8705-82E2252CF2C7}" type="presParOf" srcId="{2DE87E52-5E6F-4FE2-B4E3-924F094EF7C0}" destId="{C6B7AE46-30A0-4BD9-B263-35222AF5EFB7}" srcOrd="1" destOrd="0" presId="urn:microsoft.com/office/officeart/2005/8/layout/orgChart1"/>
    <dgm:cxn modelId="{50F29D36-6224-4304-9198-2C8C1D475245}" type="presParOf" srcId="{C6A6312A-A158-44E8-99CD-6F78714B6F2D}" destId="{C5703EBE-59E1-4A3D-829F-C4B6EEC17BBC}" srcOrd="1" destOrd="0" presId="urn:microsoft.com/office/officeart/2005/8/layout/orgChart1"/>
    <dgm:cxn modelId="{4107B324-B222-400D-BAAE-039699EC8BBD}" type="presParOf" srcId="{C6A6312A-A158-44E8-99CD-6F78714B6F2D}" destId="{484204B7-FE5A-4F33-A518-8828BE49DA9C}" srcOrd="2" destOrd="0" presId="urn:microsoft.com/office/officeart/2005/8/layout/orgChart1"/>
    <dgm:cxn modelId="{D289F3BD-B309-44B9-8217-2AAD90E80B43}" type="presParOf" srcId="{484204B7-FE5A-4F33-A518-8828BE49DA9C}" destId="{06FA156C-171B-412E-AFA2-1A5B5C0A8A80}" srcOrd="0" destOrd="0" presId="urn:microsoft.com/office/officeart/2005/8/layout/orgChart1"/>
    <dgm:cxn modelId="{004DF682-FCF8-4E34-BD1D-C527E58360A2}" type="presParOf" srcId="{484204B7-FE5A-4F33-A518-8828BE49DA9C}" destId="{8AB12F16-BE29-4754-B2E4-7960701CBB6F}" srcOrd="1" destOrd="0" presId="urn:microsoft.com/office/officeart/2005/8/layout/orgChart1"/>
    <dgm:cxn modelId="{D3CF4F4F-9690-4604-8D71-D8C8618DCB88}" type="presParOf" srcId="{8AB12F16-BE29-4754-B2E4-7960701CBB6F}" destId="{6FAE800B-EFB2-47B0-9465-3B9119FD4E1A}" srcOrd="0" destOrd="0" presId="urn:microsoft.com/office/officeart/2005/8/layout/orgChart1"/>
    <dgm:cxn modelId="{A52834C1-5B8A-49FB-AD7A-E868DCE11A18}" type="presParOf" srcId="{6FAE800B-EFB2-47B0-9465-3B9119FD4E1A}" destId="{1F3C5782-2E45-4EE4-8497-C62599AE2FAD}" srcOrd="0" destOrd="0" presId="urn:microsoft.com/office/officeart/2005/8/layout/orgChart1"/>
    <dgm:cxn modelId="{DFB99C11-5325-4D63-AFF6-9B80A300924A}" type="presParOf" srcId="{6FAE800B-EFB2-47B0-9465-3B9119FD4E1A}" destId="{ABFE9F13-EC72-4B2A-B6EC-48232ED497DA}" srcOrd="1" destOrd="0" presId="urn:microsoft.com/office/officeart/2005/8/layout/orgChart1"/>
    <dgm:cxn modelId="{994F566A-2ABB-479B-80AB-689921803AA0}" type="presParOf" srcId="{8AB12F16-BE29-4754-B2E4-7960701CBB6F}" destId="{31F696CB-E8F3-4E1B-AA85-4F3F9DEB59B3}" srcOrd="1" destOrd="0" presId="urn:microsoft.com/office/officeart/2005/8/layout/orgChart1"/>
    <dgm:cxn modelId="{CE762179-770B-4B6A-A512-288403516E7E}" type="presParOf" srcId="{8AB12F16-BE29-4754-B2E4-7960701CBB6F}" destId="{F3AB8865-706D-4806-A2EE-FC99E080D1C2}" srcOrd="2" destOrd="0" presId="urn:microsoft.com/office/officeart/2005/8/layout/orgChart1"/>
    <dgm:cxn modelId="{CE1DAE71-855F-4A0D-943E-E3AA5E5732D6}" type="presParOf" srcId="{CAF1B753-EDA7-43A1-8F26-9B068DB2B97D}" destId="{CF6F7020-A5C2-47DF-95F1-B40EE27C0E50}" srcOrd="2" destOrd="0" presId="urn:microsoft.com/office/officeart/2005/8/layout/orgChart1"/>
    <dgm:cxn modelId="{6EADC611-F1FD-466F-841D-B26DCAACF71E}" type="presParOf" srcId="{CAF1B753-EDA7-43A1-8F26-9B068DB2B97D}" destId="{50FB54D4-CE30-4F6E-8A8A-D04C9F27B55C}" srcOrd="3" destOrd="0" presId="urn:microsoft.com/office/officeart/2005/8/layout/orgChart1"/>
    <dgm:cxn modelId="{0CE5F2C6-CBB3-4DE2-95F6-D1E256A21EFA}" type="presParOf" srcId="{50FB54D4-CE30-4F6E-8A8A-D04C9F27B55C}" destId="{82D6C71B-A085-476C-B846-267CBFC7DBF2}" srcOrd="0" destOrd="0" presId="urn:microsoft.com/office/officeart/2005/8/layout/orgChart1"/>
    <dgm:cxn modelId="{AB85E4B9-A14A-4AC6-993B-3BBF436F4C92}" type="presParOf" srcId="{82D6C71B-A085-476C-B846-267CBFC7DBF2}" destId="{A66922F7-5D64-49DB-A166-1942FDB8A53E}" srcOrd="0" destOrd="0" presId="urn:microsoft.com/office/officeart/2005/8/layout/orgChart1"/>
    <dgm:cxn modelId="{1076D7F6-836A-4A86-B103-716F9759A6CE}" type="presParOf" srcId="{82D6C71B-A085-476C-B846-267CBFC7DBF2}" destId="{7483B668-BC87-4025-A830-00CC794F4A10}" srcOrd="1" destOrd="0" presId="urn:microsoft.com/office/officeart/2005/8/layout/orgChart1"/>
    <dgm:cxn modelId="{3DBBB3D8-8C0D-40AF-8677-1B27D1A8235C}" type="presParOf" srcId="{50FB54D4-CE30-4F6E-8A8A-D04C9F27B55C}" destId="{63F9AAFF-3BB9-4FDD-BF12-FB4B3C4BDF40}" srcOrd="1" destOrd="0" presId="urn:microsoft.com/office/officeart/2005/8/layout/orgChart1"/>
    <dgm:cxn modelId="{88B74034-16CC-46AD-BE86-289A23027BFF}" type="presParOf" srcId="{50FB54D4-CE30-4F6E-8A8A-D04C9F27B55C}" destId="{ADE34A96-537B-4EBD-A2E0-36C43CEA7B81}" srcOrd="2" destOrd="0" presId="urn:microsoft.com/office/officeart/2005/8/layout/orgChart1"/>
    <dgm:cxn modelId="{587F5868-3E70-43C1-8F2E-F61637A8E249}" type="presParOf" srcId="{ADE34A96-537B-4EBD-A2E0-36C43CEA7B81}" destId="{E554BC09-E314-4994-AA88-8AFD4F397ED4}" srcOrd="0" destOrd="0" presId="urn:microsoft.com/office/officeart/2005/8/layout/orgChart1"/>
    <dgm:cxn modelId="{EDA7E5AC-1429-419F-9120-A4A8D21A29EA}" type="presParOf" srcId="{ADE34A96-537B-4EBD-A2E0-36C43CEA7B81}" destId="{CF371739-DE08-4A6F-BCC0-BD7BEEDCE5AC}" srcOrd="1" destOrd="0" presId="urn:microsoft.com/office/officeart/2005/8/layout/orgChart1"/>
    <dgm:cxn modelId="{B0FE9AFF-4B83-4952-B5B6-3C18BE467AA4}" type="presParOf" srcId="{CF371739-DE08-4A6F-BCC0-BD7BEEDCE5AC}" destId="{E8E57E66-77CA-43C7-B8C1-2BAF9820AC2B}" srcOrd="0" destOrd="0" presId="urn:microsoft.com/office/officeart/2005/8/layout/orgChart1"/>
    <dgm:cxn modelId="{BDD4121A-8131-493B-BFE1-E2192D0B9925}" type="presParOf" srcId="{E8E57E66-77CA-43C7-B8C1-2BAF9820AC2B}" destId="{3A39273F-88C6-4CCA-8B9D-160D31C20400}" srcOrd="0" destOrd="0" presId="urn:microsoft.com/office/officeart/2005/8/layout/orgChart1"/>
    <dgm:cxn modelId="{8E041E2A-322E-4625-BBD7-FD176717F873}" type="presParOf" srcId="{E8E57E66-77CA-43C7-B8C1-2BAF9820AC2B}" destId="{5BAE68EE-A147-4630-A01A-F7C89D6FFD6D}" srcOrd="1" destOrd="0" presId="urn:microsoft.com/office/officeart/2005/8/layout/orgChart1"/>
    <dgm:cxn modelId="{C265CB00-A8EB-4539-AE02-8930C9730B27}" type="presParOf" srcId="{CF371739-DE08-4A6F-BCC0-BD7BEEDCE5AC}" destId="{5DD0EE82-EA1F-45F9-B6C4-E4EC576C142C}" srcOrd="1" destOrd="0" presId="urn:microsoft.com/office/officeart/2005/8/layout/orgChart1"/>
    <dgm:cxn modelId="{CDEB838B-7364-45F3-BF67-84BABD2DEFB6}" type="presParOf" srcId="{CF371739-DE08-4A6F-BCC0-BD7BEEDCE5AC}" destId="{73B4CE53-CBAA-4DCA-90E2-6F833661AF2C}" srcOrd="2" destOrd="0" presId="urn:microsoft.com/office/officeart/2005/8/layout/orgChart1"/>
    <dgm:cxn modelId="{64610F82-EFA1-421B-8DC3-9217B7C14B83}" type="presParOf" srcId="{73B4CE53-CBAA-4DCA-90E2-6F833661AF2C}" destId="{8DD186F7-D511-422D-973D-28023ECC4A0D}" srcOrd="0" destOrd="0" presId="urn:microsoft.com/office/officeart/2005/8/layout/orgChart1"/>
    <dgm:cxn modelId="{C20A90EA-EBE4-469D-9245-1BF7C2CFC97C}" type="presParOf" srcId="{73B4CE53-CBAA-4DCA-90E2-6F833661AF2C}" destId="{19777E10-3D00-4E52-9A52-F2D8361229B9}" srcOrd="1" destOrd="0" presId="urn:microsoft.com/office/officeart/2005/8/layout/orgChart1"/>
    <dgm:cxn modelId="{DA7A1794-670F-48F3-B9B3-FBF580ADAB70}" type="presParOf" srcId="{19777E10-3D00-4E52-9A52-F2D8361229B9}" destId="{5BECFF64-43B6-403C-A0CC-C104EF321C52}" srcOrd="0" destOrd="0" presId="urn:microsoft.com/office/officeart/2005/8/layout/orgChart1"/>
    <dgm:cxn modelId="{3523F610-AF4D-4A64-AC7D-8F503A637467}" type="presParOf" srcId="{5BECFF64-43B6-403C-A0CC-C104EF321C52}" destId="{3CC85D60-EB50-4670-9507-F660205ECB8F}" srcOrd="0" destOrd="0" presId="urn:microsoft.com/office/officeart/2005/8/layout/orgChart1"/>
    <dgm:cxn modelId="{55D96704-C855-4967-9C9D-3B904382B724}" type="presParOf" srcId="{5BECFF64-43B6-403C-A0CC-C104EF321C52}" destId="{2688735C-FF3E-4D69-8B8D-423B9413D6FE}" srcOrd="1" destOrd="0" presId="urn:microsoft.com/office/officeart/2005/8/layout/orgChart1"/>
    <dgm:cxn modelId="{87622BA1-45B8-4560-9E9C-BC36B1567648}" type="presParOf" srcId="{19777E10-3D00-4E52-9A52-F2D8361229B9}" destId="{000D3644-666E-4746-BF47-8E2F0CAEBCA6}" srcOrd="1" destOrd="0" presId="urn:microsoft.com/office/officeart/2005/8/layout/orgChart1"/>
    <dgm:cxn modelId="{2411FE0F-5C22-40DD-B8D2-AD43E03FE790}" type="presParOf" srcId="{19777E10-3D00-4E52-9A52-F2D8361229B9}" destId="{76A4ABC6-6CFE-4A7E-8037-ACC43D43CEE4}" srcOrd="2" destOrd="0" presId="urn:microsoft.com/office/officeart/2005/8/layout/orgChart1"/>
    <dgm:cxn modelId="{DB7B4F89-DA13-47B5-8343-DD006C06DBD8}" type="presParOf" srcId="{73B4CE53-CBAA-4DCA-90E2-6F833661AF2C}" destId="{EE78F321-CCBA-497B-871F-E17EB8C7AC7F}" srcOrd="2" destOrd="0" presId="urn:microsoft.com/office/officeart/2005/8/layout/orgChart1"/>
    <dgm:cxn modelId="{DCD8B5EE-29ED-4743-94BD-DAF034DC8C60}" type="presParOf" srcId="{73B4CE53-CBAA-4DCA-90E2-6F833661AF2C}" destId="{64F0C371-1FB3-4680-A4F7-AA10EA9FCA8D}" srcOrd="3" destOrd="0" presId="urn:microsoft.com/office/officeart/2005/8/layout/orgChart1"/>
    <dgm:cxn modelId="{732335D7-FC45-422C-8D20-45AEA4FA6FA9}" type="presParOf" srcId="{64F0C371-1FB3-4680-A4F7-AA10EA9FCA8D}" destId="{636F1C1F-004E-494A-980D-ED14033D970D}" srcOrd="0" destOrd="0" presId="urn:microsoft.com/office/officeart/2005/8/layout/orgChart1"/>
    <dgm:cxn modelId="{CD71EE65-1B8F-4597-8D7D-FD9AE0B17ADB}" type="presParOf" srcId="{636F1C1F-004E-494A-980D-ED14033D970D}" destId="{FA59EDF2-DD19-4BE0-ABA3-4054F616340C}" srcOrd="0" destOrd="0" presId="urn:microsoft.com/office/officeart/2005/8/layout/orgChart1"/>
    <dgm:cxn modelId="{99A79F87-B21A-477E-BAE7-16EC6AADF3CF}" type="presParOf" srcId="{636F1C1F-004E-494A-980D-ED14033D970D}" destId="{FECF2AD4-0274-49A1-9BEC-C12123B01787}" srcOrd="1" destOrd="0" presId="urn:microsoft.com/office/officeart/2005/8/layout/orgChart1"/>
    <dgm:cxn modelId="{10C50C7C-40E9-40A3-B837-EF2FBA63C8A9}" type="presParOf" srcId="{64F0C371-1FB3-4680-A4F7-AA10EA9FCA8D}" destId="{CC47778C-1616-42DD-957E-37CED2C9FC53}" srcOrd="1" destOrd="0" presId="urn:microsoft.com/office/officeart/2005/8/layout/orgChart1"/>
    <dgm:cxn modelId="{8FBFB785-1246-4430-B54E-FE6703FBBBD0}" type="presParOf" srcId="{64F0C371-1FB3-4680-A4F7-AA10EA9FCA8D}" destId="{ABB15DA9-A232-4585-8B6E-8356E86F996B}" srcOrd="2" destOrd="0" presId="urn:microsoft.com/office/officeart/2005/8/layout/orgChart1"/>
    <dgm:cxn modelId="{F3A7FBC1-62D7-40F1-A52E-7D14E8C4DDA7}" type="presParOf" srcId="{ABB15DA9-A232-4585-8B6E-8356E86F996B}" destId="{814C073C-3351-4973-8B76-99FDE4EC7BC6}" srcOrd="0" destOrd="0" presId="urn:microsoft.com/office/officeart/2005/8/layout/orgChart1"/>
    <dgm:cxn modelId="{02880E2C-0912-469F-A405-B1626BB62A3A}" type="presParOf" srcId="{ABB15DA9-A232-4585-8B6E-8356E86F996B}" destId="{631E597F-D8AF-4390-A14D-E6CC5A05C307}" srcOrd="1" destOrd="0" presId="urn:microsoft.com/office/officeart/2005/8/layout/orgChart1"/>
    <dgm:cxn modelId="{124ADA1A-8331-476D-A0AA-83782B5E1113}" type="presParOf" srcId="{631E597F-D8AF-4390-A14D-E6CC5A05C307}" destId="{5F3A4E41-5E70-41CF-8F5E-56242530A37E}" srcOrd="0" destOrd="0" presId="urn:microsoft.com/office/officeart/2005/8/layout/orgChart1"/>
    <dgm:cxn modelId="{42F772EB-5F11-47BE-834F-D4049E538E31}" type="presParOf" srcId="{5F3A4E41-5E70-41CF-8F5E-56242530A37E}" destId="{8410FC7A-3E79-49AE-A625-B4A2DE31FF07}" srcOrd="0" destOrd="0" presId="urn:microsoft.com/office/officeart/2005/8/layout/orgChart1"/>
    <dgm:cxn modelId="{C1D617CC-1EB8-4915-BF55-103A6368E2B9}" type="presParOf" srcId="{5F3A4E41-5E70-41CF-8F5E-56242530A37E}" destId="{73009479-7441-4DFA-9FA2-2A7C18B542A6}" srcOrd="1" destOrd="0" presId="urn:microsoft.com/office/officeart/2005/8/layout/orgChart1"/>
    <dgm:cxn modelId="{85F681B5-5AE7-49E4-842A-FCB0DE560345}" type="presParOf" srcId="{631E597F-D8AF-4390-A14D-E6CC5A05C307}" destId="{08955360-A9E1-4E63-AE3E-2F4922DB6CAB}" srcOrd="1" destOrd="0" presId="urn:microsoft.com/office/officeart/2005/8/layout/orgChart1"/>
    <dgm:cxn modelId="{50C7B7DB-0CDB-4F4D-AE6D-51D6DC35713B}" type="presParOf" srcId="{631E597F-D8AF-4390-A14D-E6CC5A05C307}" destId="{1906192A-7039-44C7-89C3-8B6BF309BB38}" srcOrd="2" destOrd="0" presId="urn:microsoft.com/office/officeart/2005/8/layout/orgChart1"/>
    <dgm:cxn modelId="{9E523B26-C1B1-4FCE-9801-F05CF51FFF17}" type="presParOf" srcId="{73B4CE53-CBAA-4DCA-90E2-6F833661AF2C}" destId="{A83069A3-257E-408C-949A-DE35832DD6F0}" srcOrd="4" destOrd="0" presId="urn:microsoft.com/office/officeart/2005/8/layout/orgChart1"/>
    <dgm:cxn modelId="{D69A0953-9342-4503-9415-8DD2F7A17849}" type="presParOf" srcId="{73B4CE53-CBAA-4DCA-90E2-6F833661AF2C}" destId="{B57D615E-C966-4ACF-B415-A311E538106C}" srcOrd="5" destOrd="0" presId="urn:microsoft.com/office/officeart/2005/8/layout/orgChart1"/>
    <dgm:cxn modelId="{B7B5FD1F-A2D9-4F19-A3AA-C9669009AA6D}" type="presParOf" srcId="{B57D615E-C966-4ACF-B415-A311E538106C}" destId="{BA3B7C10-EAE1-42E4-8C26-DF749F381D1C}" srcOrd="0" destOrd="0" presId="urn:microsoft.com/office/officeart/2005/8/layout/orgChart1"/>
    <dgm:cxn modelId="{6601DD1E-C61C-469A-AEBA-20A0CD96DB9F}" type="presParOf" srcId="{BA3B7C10-EAE1-42E4-8C26-DF749F381D1C}" destId="{077C2DE8-78E9-459A-9782-1FACB240C973}" srcOrd="0" destOrd="0" presId="urn:microsoft.com/office/officeart/2005/8/layout/orgChart1"/>
    <dgm:cxn modelId="{839079AB-B9E9-4B39-92CA-D843521CF8E0}" type="presParOf" srcId="{BA3B7C10-EAE1-42E4-8C26-DF749F381D1C}" destId="{9729E965-E549-4136-A7E6-BBA6E8218935}" srcOrd="1" destOrd="0" presId="urn:microsoft.com/office/officeart/2005/8/layout/orgChart1"/>
    <dgm:cxn modelId="{C839A1F8-0F86-413C-9008-76F81C85563B}" type="presParOf" srcId="{B57D615E-C966-4ACF-B415-A311E538106C}" destId="{47A88935-24F0-4E3F-8D29-D32C50B24DD1}" srcOrd="1" destOrd="0" presId="urn:microsoft.com/office/officeart/2005/8/layout/orgChart1"/>
    <dgm:cxn modelId="{BFF5C237-200D-4278-B24A-1D1E8B0A4BF5}" type="presParOf" srcId="{B57D615E-C966-4ACF-B415-A311E538106C}" destId="{C5B7BC36-869B-4C88-8153-8EAFD549E03B}" srcOrd="2" destOrd="0" presId="urn:microsoft.com/office/officeart/2005/8/layout/orgChart1"/>
    <dgm:cxn modelId="{97525685-7C05-4EA3-8674-1A3591ABBB67}" type="presParOf" srcId="{C5B7BC36-869B-4C88-8153-8EAFD549E03B}" destId="{FE62E6CC-6152-4829-8B11-089889EFB040}" srcOrd="0" destOrd="0" presId="urn:microsoft.com/office/officeart/2005/8/layout/orgChart1"/>
    <dgm:cxn modelId="{4135B929-91D0-4477-A3A7-A9E7FDFC959D}" type="presParOf" srcId="{C5B7BC36-869B-4C88-8153-8EAFD549E03B}" destId="{033AC14C-82D0-455E-B68E-145250E72526}" srcOrd="1" destOrd="0" presId="urn:microsoft.com/office/officeart/2005/8/layout/orgChart1"/>
    <dgm:cxn modelId="{2B09B7E3-1878-4C94-B71B-C97A4EABF05F}" type="presParOf" srcId="{033AC14C-82D0-455E-B68E-145250E72526}" destId="{87BEC275-CC8E-4C2C-9C06-3D4FDFD55718}" srcOrd="0" destOrd="0" presId="urn:microsoft.com/office/officeart/2005/8/layout/orgChart1"/>
    <dgm:cxn modelId="{C7FE00E1-409F-480B-8476-A04FD7E3BCFA}" type="presParOf" srcId="{87BEC275-CC8E-4C2C-9C06-3D4FDFD55718}" destId="{ABA1BCEB-E532-4C91-9415-9D2680F8BD48}" srcOrd="0" destOrd="0" presId="urn:microsoft.com/office/officeart/2005/8/layout/orgChart1"/>
    <dgm:cxn modelId="{0D3546EF-5CEA-4DEA-A619-018B809BE169}" type="presParOf" srcId="{87BEC275-CC8E-4C2C-9C06-3D4FDFD55718}" destId="{4AEB8DC6-154E-4139-BC5F-69ED42DC0278}" srcOrd="1" destOrd="0" presId="urn:microsoft.com/office/officeart/2005/8/layout/orgChart1"/>
    <dgm:cxn modelId="{09136BD6-4D56-4CB1-BEEC-F1644C2160FC}" type="presParOf" srcId="{033AC14C-82D0-455E-B68E-145250E72526}" destId="{23858A37-6FA7-4582-8D40-9AD75924F714}" srcOrd="1" destOrd="0" presId="urn:microsoft.com/office/officeart/2005/8/layout/orgChart1"/>
    <dgm:cxn modelId="{7C9FAE37-8589-4BEC-9428-454273F12C58}" type="presParOf" srcId="{033AC14C-82D0-455E-B68E-145250E72526}" destId="{FC04CEE7-3802-457F-91D6-B59EC121CBD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62E6CC-6152-4829-8B11-089889EFB040}">
      <dsp:nvSpPr>
        <dsp:cNvPr id="0" name=""/>
        <dsp:cNvSpPr/>
      </dsp:nvSpPr>
      <dsp:spPr>
        <a:xfrm>
          <a:off x="4689152" y="3749993"/>
          <a:ext cx="91440" cy="1223785"/>
        </a:xfrm>
        <a:custGeom>
          <a:avLst/>
          <a:gdLst/>
          <a:ahLst/>
          <a:cxnLst/>
          <a:rect l="0" t="0" r="0" b="0"/>
          <a:pathLst>
            <a:path>
              <a:moveTo>
                <a:pt x="50645" y="0"/>
              </a:moveTo>
              <a:lnTo>
                <a:pt x="50645" y="1223785"/>
              </a:lnTo>
              <a:lnTo>
                <a:pt x="45720" y="12237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3069A3-257E-408C-949A-DE35832DD6F0}">
      <dsp:nvSpPr>
        <dsp:cNvPr id="0" name=""/>
        <dsp:cNvSpPr/>
      </dsp:nvSpPr>
      <dsp:spPr>
        <a:xfrm>
          <a:off x="4952124" y="2676689"/>
          <a:ext cx="1193406" cy="967141"/>
        </a:xfrm>
        <a:custGeom>
          <a:avLst/>
          <a:gdLst/>
          <a:ahLst/>
          <a:cxnLst/>
          <a:rect l="0" t="0" r="0" b="0"/>
          <a:pathLst>
            <a:path>
              <a:moveTo>
                <a:pt x="1193406" y="0"/>
              </a:moveTo>
              <a:lnTo>
                <a:pt x="1193406" y="967141"/>
              </a:lnTo>
              <a:lnTo>
                <a:pt x="0" y="9671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4C073C-3351-4973-8B76-99FDE4EC7BC6}">
      <dsp:nvSpPr>
        <dsp:cNvPr id="0" name=""/>
        <dsp:cNvSpPr/>
      </dsp:nvSpPr>
      <dsp:spPr>
        <a:xfrm>
          <a:off x="8260583" y="3293550"/>
          <a:ext cx="178947" cy="1462815"/>
        </a:xfrm>
        <a:custGeom>
          <a:avLst/>
          <a:gdLst/>
          <a:ahLst/>
          <a:cxnLst/>
          <a:rect l="0" t="0" r="0" b="0"/>
          <a:pathLst>
            <a:path>
              <a:moveTo>
                <a:pt x="0" y="0"/>
              </a:moveTo>
              <a:lnTo>
                <a:pt x="0" y="1462815"/>
              </a:lnTo>
              <a:lnTo>
                <a:pt x="178947" y="14628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78F321-CCBA-497B-871F-E17EB8C7AC7F}">
      <dsp:nvSpPr>
        <dsp:cNvPr id="0" name=""/>
        <dsp:cNvSpPr/>
      </dsp:nvSpPr>
      <dsp:spPr>
        <a:xfrm>
          <a:off x="6145530" y="2676689"/>
          <a:ext cx="1902727" cy="510698"/>
        </a:xfrm>
        <a:custGeom>
          <a:avLst/>
          <a:gdLst/>
          <a:ahLst/>
          <a:cxnLst/>
          <a:rect l="0" t="0" r="0" b="0"/>
          <a:pathLst>
            <a:path>
              <a:moveTo>
                <a:pt x="0" y="0"/>
              </a:moveTo>
              <a:lnTo>
                <a:pt x="0" y="510698"/>
              </a:lnTo>
              <a:lnTo>
                <a:pt x="1902727" y="5106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D186F7-D511-422D-973D-28023ECC4A0D}">
      <dsp:nvSpPr>
        <dsp:cNvPr id="0" name=""/>
        <dsp:cNvSpPr/>
      </dsp:nvSpPr>
      <dsp:spPr>
        <a:xfrm>
          <a:off x="6099810" y="2676689"/>
          <a:ext cx="91440" cy="2127234"/>
        </a:xfrm>
        <a:custGeom>
          <a:avLst/>
          <a:gdLst/>
          <a:ahLst/>
          <a:cxnLst/>
          <a:rect l="0" t="0" r="0" b="0"/>
          <a:pathLst>
            <a:path>
              <a:moveTo>
                <a:pt x="45720" y="0"/>
              </a:moveTo>
              <a:lnTo>
                <a:pt x="45720" y="2127234"/>
              </a:lnTo>
              <a:lnTo>
                <a:pt x="49550" y="21272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54BC09-E314-4994-AA88-8AFD4F397ED4}">
      <dsp:nvSpPr>
        <dsp:cNvPr id="0" name=""/>
        <dsp:cNvSpPr/>
      </dsp:nvSpPr>
      <dsp:spPr>
        <a:xfrm>
          <a:off x="7383171" y="1771393"/>
          <a:ext cx="239284" cy="614859"/>
        </a:xfrm>
        <a:custGeom>
          <a:avLst/>
          <a:gdLst/>
          <a:ahLst/>
          <a:cxnLst/>
          <a:rect l="0" t="0" r="0" b="0"/>
          <a:pathLst>
            <a:path>
              <a:moveTo>
                <a:pt x="239284" y="0"/>
              </a:moveTo>
              <a:lnTo>
                <a:pt x="239284" y="614859"/>
              </a:lnTo>
              <a:lnTo>
                <a:pt x="0" y="6148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6F7020-A5C2-47DF-95F1-B40EE27C0E50}">
      <dsp:nvSpPr>
        <dsp:cNvPr id="0" name=""/>
        <dsp:cNvSpPr/>
      </dsp:nvSpPr>
      <dsp:spPr>
        <a:xfrm>
          <a:off x="3264470" y="1571839"/>
          <a:ext cx="4145659" cy="91440"/>
        </a:xfrm>
        <a:custGeom>
          <a:avLst/>
          <a:gdLst/>
          <a:ahLst/>
          <a:cxnLst/>
          <a:rect l="0" t="0" r="0" b="0"/>
          <a:pathLst>
            <a:path>
              <a:moveTo>
                <a:pt x="0" y="45720"/>
              </a:moveTo>
              <a:lnTo>
                <a:pt x="0" y="93391"/>
              </a:lnTo>
              <a:lnTo>
                <a:pt x="4145659" y="9339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FA156C-171B-412E-AFA2-1A5B5C0A8A80}">
      <dsp:nvSpPr>
        <dsp:cNvPr id="0" name=""/>
        <dsp:cNvSpPr/>
      </dsp:nvSpPr>
      <dsp:spPr>
        <a:xfrm>
          <a:off x="2699416" y="2241372"/>
          <a:ext cx="308139" cy="783448"/>
        </a:xfrm>
        <a:custGeom>
          <a:avLst/>
          <a:gdLst/>
          <a:ahLst/>
          <a:cxnLst/>
          <a:rect l="0" t="0" r="0" b="0"/>
          <a:pathLst>
            <a:path>
              <a:moveTo>
                <a:pt x="308139" y="0"/>
              </a:moveTo>
              <a:lnTo>
                <a:pt x="308139" y="783448"/>
              </a:lnTo>
              <a:lnTo>
                <a:pt x="0" y="7834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62BBCE-0533-4AA2-99F9-6F9FFC7D7953}">
      <dsp:nvSpPr>
        <dsp:cNvPr id="0" name=""/>
        <dsp:cNvSpPr/>
      </dsp:nvSpPr>
      <dsp:spPr>
        <a:xfrm>
          <a:off x="3174162" y="1617559"/>
          <a:ext cx="91440" cy="517650"/>
        </a:xfrm>
        <a:custGeom>
          <a:avLst/>
          <a:gdLst/>
          <a:ahLst/>
          <a:cxnLst/>
          <a:rect l="0" t="0" r="0" b="0"/>
          <a:pathLst>
            <a:path>
              <a:moveTo>
                <a:pt x="90308" y="0"/>
              </a:moveTo>
              <a:lnTo>
                <a:pt x="90308" y="517650"/>
              </a:lnTo>
              <a:lnTo>
                <a:pt x="45720" y="5176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D2D725-1D3A-4371-8105-793BD804D24F}">
      <dsp:nvSpPr>
        <dsp:cNvPr id="0" name=""/>
        <dsp:cNvSpPr/>
      </dsp:nvSpPr>
      <dsp:spPr>
        <a:xfrm>
          <a:off x="4222853" y="973280"/>
          <a:ext cx="2258134" cy="328248"/>
        </a:xfrm>
        <a:custGeom>
          <a:avLst/>
          <a:gdLst/>
          <a:ahLst/>
          <a:cxnLst/>
          <a:rect l="0" t="0" r="0" b="0"/>
          <a:pathLst>
            <a:path>
              <a:moveTo>
                <a:pt x="2258134" y="0"/>
              </a:moveTo>
              <a:lnTo>
                <a:pt x="2258134" y="328248"/>
              </a:lnTo>
              <a:lnTo>
                <a:pt x="0" y="3282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EEC9D1-7310-4D13-896A-78D346E13555}">
      <dsp:nvSpPr>
        <dsp:cNvPr id="0" name=""/>
        <dsp:cNvSpPr/>
      </dsp:nvSpPr>
      <dsp:spPr>
        <a:xfrm>
          <a:off x="5248338" y="81156"/>
          <a:ext cx="2465300" cy="89212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kern="1200">
              <a:latin typeface="Arial" panose="020B0604020202020204" pitchFamily="34" charset="0"/>
              <a:cs typeface="Arial" panose="020B0604020202020204" pitchFamily="34" charset="0"/>
            </a:rPr>
            <a:t>Consideration of referral to EYCLDS/SaLT, due to speech and language concerns</a:t>
          </a:r>
        </a:p>
      </dsp:txBody>
      <dsp:txXfrm>
        <a:off x="5248338" y="81156"/>
        <a:ext cx="2465300" cy="892124"/>
      </dsp:txXfrm>
    </dsp:sp>
    <dsp:sp modelId="{B684FE7E-3011-4546-AD89-2152A16E4F79}">
      <dsp:nvSpPr>
        <dsp:cNvPr id="0" name=""/>
        <dsp:cNvSpPr/>
      </dsp:nvSpPr>
      <dsp:spPr>
        <a:xfrm>
          <a:off x="2306087" y="985497"/>
          <a:ext cx="1916766" cy="63206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latin typeface="Arial" panose="020B0604020202020204" pitchFamily="34" charset="0"/>
              <a:cs typeface="Arial" panose="020B0604020202020204" pitchFamily="34" charset="0"/>
            </a:rPr>
            <a:t>Are speech and language skills the only concern?</a:t>
          </a:r>
        </a:p>
      </dsp:txBody>
      <dsp:txXfrm>
        <a:off x="2306087" y="985497"/>
        <a:ext cx="1916766" cy="632061"/>
      </dsp:txXfrm>
    </dsp:sp>
    <dsp:sp modelId="{42A98C68-838D-4578-B0EF-3B1E7DDDB3CC}">
      <dsp:nvSpPr>
        <dsp:cNvPr id="0" name=""/>
        <dsp:cNvSpPr/>
      </dsp:nvSpPr>
      <dsp:spPr>
        <a:xfrm>
          <a:off x="2795230" y="2029046"/>
          <a:ext cx="424651" cy="21232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latin typeface="Arial" panose="020B0604020202020204" pitchFamily="34" charset="0"/>
              <a:cs typeface="Arial" panose="020B0604020202020204" pitchFamily="34" charset="0"/>
            </a:rPr>
            <a:t>No</a:t>
          </a:r>
        </a:p>
      </dsp:txBody>
      <dsp:txXfrm>
        <a:off x="2795230" y="2029046"/>
        <a:ext cx="424651" cy="212325"/>
      </dsp:txXfrm>
    </dsp:sp>
    <dsp:sp modelId="{1F3C5782-2E45-4EE4-8497-C62599AE2FAD}">
      <dsp:nvSpPr>
        <dsp:cNvPr id="0" name=""/>
        <dsp:cNvSpPr/>
      </dsp:nvSpPr>
      <dsp:spPr>
        <a:xfrm>
          <a:off x="890265" y="2439999"/>
          <a:ext cx="1809150" cy="11696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Refer to SaLT using Early Help Assessment form - including key information re: speech and language concerns and the functional impact on the child.</a:t>
          </a:r>
        </a:p>
      </dsp:txBody>
      <dsp:txXfrm>
        <a:off x="890265" y="2439999"/>
        <a:ext cx="1809150" cy="1169644"/>
      </dsp:txXfrm>
    </dsp:sp>
    <dsp:sp modelId="{A66922F7-5D64-49DB-A166-1942FDB8A53E}">
      <dsp:nvSpPr>
        <dsp:cNvPr id="0" name=""/>
        <dsp:cNvSpPr/>
      </dsp:nvSpPr>
      <dsp:spPr>
        <a:xfrm>
          <a:off x="7410130" y="1559068"/>
          <a:ext cx="424651" cy="21232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latin typeface="Arial" panose="020B0604020202020204" pitchFamily="34" charset="0"/>
              <a:cs typeface="Arial" panose="020B0604020202020204" pitchFamily="34" charset="0"/>
            </a:rPr>
            <a:t>Yes</a:t>
          </a:r>
        </a:p>
      </dsp:txBody>
      <dsp:txXfrm>
        <a:off x="7410130" y="1559068"/>
        <a:ext cx="424651" cy="212325"/>
      </dsp:txXfrm>
    </dsp:sp>
    <dsp:sp modelId="{3A39273F-88C6-4CCA-8B9D-160D31C20400}">
      <dsp:nvSpPr>
        <dsp:cNvPr id="0" name=""/>
        <dsp:cNvSpPr/>
      </dsp:nvSpPr>
      <dsp:spPr>
        <a:xfrm>
          <a:off x="4907890" y="2095816"/>
          <a:ext cx="2475280" cy="58087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latin typeface="Arial" panose="020B0604020202020204" pitchFamily="34" charset="0"/>
              <a:cs typeface="Arial" panose="020B0604020202020204" pitchFamily="34" charset="0"/>
            </a:rPr>
            <a:t>Are there any other agencies involved or are you planning to refer to other agencies?</a:t>
          </a:r>
        </a:p>
      </dsp:txBody>
      <dsp:txXfrm>
        <a:off x="4907890" y="2095816"/>
        <a:ext cx="2475280" cy="580872"/>
      </dsp:txXfrm>
    </dsp:sp>
    <dsp:sp modelId="{3CC85D60-EB50-4670-9507-F660205ECB8F}">
      <dsp:nvSpPr>
        <dsp:cNvPr id="0" name=""/>
        <dsp:cNvSpPr/>
      </dsp:nvSpPr>
      <dsp:spPr>
        <a:xfrm>
          <a:off x="6149361" y="4344562"/>
          <a:ext cx="1324534" cy="91872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latin typeface="Arial" panose="020B0604020202020204" pitchFamily="34" charset="0"/>
              <a:cs typeface="Arial" panose="020B0604020202020204" pitchFamily="34" charset="0"/>
            </a:rPr>
            <a:t>Awaiting initial assessment by other agency</a:t>
          </a:r>
        </a:p>
      </dsp:txBody>
      <dsp:txXfrm>
        <a:off x="6149361" y="4344562"/>
        <a:ext cx="1324534" cy="918722"/>
      </dsp:txXfrm>
    </dsp:sp>
    <dsp:sp modelId="{FA59EDF2-DD19-4BE0-ABA3-4054F616340C}">
      <dsp:nvSpPr>
        <dsp:cNvPr id="0" name=""/>
        <dsp:cNvSpPr/>
      </dsp:nvSpPr>
      <dsp:spPr>
        <a:xfrm>
          <a:off x="8048257" y="3081224"/>
          <a:ext cx="424651" cy="21232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latin typeface="Arial" panose="020B0604020202020204" pitchFamily="34" charset="0"/>
              <a:cs typeface="Arial" panose="020B0604020202020204" pitchFamily="34" charset="0"/>
            </a:rPr>
            <a:t>Yes</a:t>
          </a:r>
        </a:p>
      </dsp:txBody>
      <dsp:txXfrm>
        <a:off x="8048257" y="3081224"/>
        <a:ext cx="424651" cy="212325"/>
      </dsp:txXfrm>
    </dsp:sp>
    <dsp:sp modelId="{8410FC7A-3E79-49AE-A625-B4A2DE31FF07}">
      <dsp:nvSpPr>
        <dsp:cNvPr id="0" name=""/>
        <dsp:cNvSpPr/>
      </dsp:nvSpPr>
      <dsp:spPr>
        <a:xfrm>
          <a:off x="8439530" y="4122763"/>
          <a:ext cx="1571244" cy="126720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Refer to SaLT using Early Help Assessment form - including key information re: speech and language concerns, functional impact and additional referrals made.</a:t>
          </a:r>
        </a:p>
      </dsp:txBody>
      <dsp:txXfrm>
        <a:off x="8439530" y="4122763"/>
        <a:ext cx="1571244" cy="1267206"/>
      </dsp:txXfrm>
    </dsp:sp>
    <dsp:sp modelId="{077C2DE8-78E9-459A-9782-1FACB240C973}">
      <dsp:nvSpPr>
        <dsp:cNvPr id="0" name=""/>
        <dsp:cNvSpPr/>
      </dsp:nvSpPr>
      <dsp:spPr>
        <a:xfrm>
          <a:off x="4527473" y="3537667"/>
          <a:ext cx="424651" cy="21232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latin typeface="Arial" panose="020B0604020202020204" pitchFamily="34" charset="0"/>
              <a:cs typeface="Arial" panose="020B0604020202020204" pitchFamily="34" charset="0"/>
            </a:rPr>
            <a:t>No</a:t>
          </a:r>
        </a:p>
      </dsp:txBody>
      <dsp:txXfrm>
        <a:off x="4527473" y="3537667"/>
        <a:ext cx="424651" cy="212325"/>
      </dsp:txXfrm>
    </dsp:sp>
    <dsp:sp modelId="{ABA1BCEB-E532-4C91-9415-9D2680F8BD48}">
      <dsp:nvSpPr>
        <dsp:cNvPr id="0" name=""/>
        <dsp:cNvSpPr/>
      </dsp:nvSpPr>
      <dsp:spPr>
        <a:xfrm>
          <a:off x="2895376" y="4380065"/>
          <a:ext cx="1839496" cy="118742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Refer to SaLT using single agency form and referral criteria/ speech sound development checklist.  Please detail functional impact and additional referrals made.</a:t>
          </a:r>
        </a:p>
      </dsp:txBody>
      <dsp:txXfrm>
        <a:off x="2895376" y="4380065"/>
        <a:ext cx="1839496" cy="11874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Bolton Hospital NHS Foundation Trust</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Nicola - (Principal Service Lead)</dc:creator>
  <cp:keywords/>
  <dc:description/>
  <cp:lastModifiedBy>Stowell Caroline</cp:lastModifiedBy>
  <cp:revision>3</cp:revision>
  <dcterms:created xsi:type="dcterms:W3CDTF">2022-10-06T14:22:00Z</dcterms:created>
  <dcterms:modified xsi:type="dcterms:W3CDTF">2022-10-06T14:25:00Z</dcterms:modified>
</cp:coreProperties>
</file>