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4C" w:rsidRDefault="00791C29">
      <w:bookmarkStart w:id="0" w:name="_GoBack"/>
      <w:bookmarkEnd w:id="0"/>
      <w:r>
        <w:t>Early Support Individual Tracker</w:t>
      </w:r>
    </w:p>
    <w:p w:rsidR="00791C29" w:rsidRDefault="00791C29">
      <w:r>
        <w:t>Name:</w:t>
      </w:r>
      <w:r>
        <w:tab/>
      </w:r>
      <w:r>
        <w:tab/>
      </w:r>
      <w:r w:rsidR="00403D81">
        <w:t>Jack Lee</w:t>
      </w:r>
      <w:r>
        <w:tab/>
        <w:t>D.O.B</w:t>
      </w:r>
      <w:r w:rsidR="00403D81">
        <w:t>:   11/10/2012</w:t>
      </w:r>
    </w:p>
    <w:p w:rsidR="009F64F0" w:rsidRPr="009F64F0" w:rsidRDefault="009F64F0">
      <w:pPr>
        <w:rPr>
          <w:i/>
        </w:rPr>
      </w:pPr>
      <w:r w:rsidRPr="009F64F0">
        <w:rPr>
          <w:i/>
        </w:rPr>
        <w:t>This tracker uses the developmental step indicator from the Early Support Developmental Journal to show the level the child is working at.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560"/>
        <w:gridCol w:w="1561"/>
        <w:gridCol w:w="1561"/>
        <w:gridCol w:w="668"/>
        <w:gridCol w:w="668"/>
        <w:gridCol w:w="668"/>
        <w:gridCol w:w="985"/>
        <w:gridCol w:w="986"/>
        <w:gridCol w:w="657"/>
        <w:gridCol w:w="657"/>
        <w:gridCol w:w="658"/>
        <w:gridCol w:w="1967"/>
        <w:gridCol w:w="1971"/>
      </w:tblGrid>
      <w:tr w:rsidR="00791C29" w:rsidTr="00791C29">
        <w:tc>
          <w:tcPr>
            <w:tcW w:w="1564" w:type="dxa"/>
            <w:vMerge w:val="restart"/>
          </w:tcPr>
          <w:p w:rsidR="00791C29" w:rsidRDefault="00791C29" w:rsidP="00791C29">
            <w:pPr>
              <w:jc w:val="center"/>
            </w:pPr>
            <w:r>
              <w:t>Review</w:t>
            </w:r>
          </w:p>
        </w:tc>
        <w:tc>
          <w:tcPr>
            <w:tcW w:w="1563" w:type="dxa"/>
            <w:vMerge w:val="restart"/>
          </w:tcPr>
          <w:p w:rsidR="00791C29" w:rsidRDefault="00791C29" w:rsidP="00791C29">
            <w:pPr>
              <w:jc w:val="center"/>
            </w:pPr>
            <w:r>
              <w:t>Date</w:t>
            </w:r>
          </w:p>
        </w:tc>
        <w:tc>
          <w:tcPr>
            <w:tcW w:w="1566" w:type="dxa"/>
            <w:vMerge w:val="restart"/>
          </w:tcPr>
          <w:p w:rsidR="00791C29" w:rsidRDefault="00791C29" w:rsidP="00791C29">
            <w:pPr>
              <w:jc w:val="center"/>
            </w:pPr>
            <w:r>
              <w:t>Age in months</w:t>
            </w:r>
          </w:p>
        </w:tc>
        <w:tc>
          <w:tcPr>
            <w:tcW w:w="1974" w:type="dxa"/>
            <w:gridSpan w:val="3"/>
          </w:tcPr>
          <w:p w:rsidR="00791C29" w:rsidRDefault="00791C29" w:rsidP="00791C29">
            <w:pPr>
              <w:jc w:val="center"/>
            </w:pPr>
            <w:r>
              <w:t>Communication and Language</w:t>
            </w:r>
          </w:p>
        </w:tc>
        <w:tc>
          <w:tcPr>
            <w:tcW w:w="1975" w:type="dxa"/>
            <w:gridSpan w:val="2"/>
          </w:tcPr>
          <w:p w:rsidR="00791C29" w:rsidRDefault="00791C29" w:rsidP="00791C29">
            <w:pPr>
              <w:jc w:val="center"/>
            </w:pPr>
            <w:r>
              <w:t>Physical Development</w:t>
            </w:r>
          </w:p>
        </w:tc>
        <w:tc>
          <w:tcPr>
            <w:tcW w:w="1975" w:type="dxa"/>
            <w:gridSpan w:val="3"/>
          </w:tcPr>
          <w:p w:rsidR="00791C29" w:rsidRDefault="00791C29" w:rsidP="00791C29">
            <w:pPr>
              <w:jc w:val="center"/>
            </w:pPr>
            <w:r>
              <w:t>Personal, Social and Emotional Development</w:t>
            </w:r>
          </w:p>
        </w:tc>
        <w:tc>
          <w:tcPr>
            <w:tcW w:w="1975" w:type="dxa"/>
            <w:vMerge w:val="restart"/>
          </w:tcPr>
          <w:p w:rsidR="00791C29" w:rsidRDefault="00791C29" w:rsidP="00791C29">
            <w:pPr>
              <w:jc w:val="center"/>
            </w:pPr>
            <w:r>
              <w:t>Literacy</w:t>
            </w:r>
          </w:p>
        </w:tc>
        <w:tc>
          <w:tcPr>
            <w:tcW w:w="1975" w:type="dxa"/>
            <w:vMerge w:val="restart"/>
          </w:tcPr>
          <w:p w:rsidR="00791C29" w:rsidRDefault="00791C29" w:rsidP="00791C29">
            <w:pPr>
              <w:jc w:val="center"/>
            </w:pPr>
            <w:r>
              <w:t>Mathematics</w:t>
            </w:r>
          </w:p>
        </w:tc>
      </w:tr>
      <w:tr w:rsidR="00791C29" w:rsidTr="006D0E91">
        <w:tc>
          <w:tcPr>
            <w:tcW w:w="1564" w:type="dxa"/>
            <w:vMerge/>
          </w:tcPr>
          <w:p w:rsidR="00791C29" w:rsidRDefault="00791C29" w:rsidP="00791C29">
            <w:pPr>
              <w:jc w:val="center"/>
            </w:pPr>
          </w:p>
        </w:tc>
        <w:tc>
          <w:tcPr>
            <w:tcW w:w="1563" w:type="dxa"/>
            <w:vMerge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  <w:vMerge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  <w:r>
              <w:t>COM 1</w:t>
            </w: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  <w:r>
              <w:t>COM 2</w:t>
            </w: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  <w:r>
              <w:t>COM</w:t>
            </w:r>
          </w:p>
          <w:p w:rsidR="00791C29" w:rsidRDefault="00791C29" w:rsidP="00791C29">
            <w:pPr>
              <w:jc w:val="center"/>
            </w:pPr>
            <w:r>
              <w:t>3</w:t>
            </w: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  <w:r>
              <w:t>PHY</w:t>
            </w:r>
          </w:p>
          <w:p w:rsidR="00791C29" w:rsidRDefault="00791C29" w:rsidP="00791C29">
            <w:pPr>
              <w:jc w:val="center"/>
            </w:pPr>
            <w:r>
              <w:t>1</w:t>
            </w: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  <w:r>
              <w:t>PHY</w:t>
            </w:r>
          </w:p>
          <w:p w:rsidR="00791C29" w:rsidRDefault="00791C29" w:rsidP="00791C29">
            <w:pPr>
              <w:jc w:val="center"/>
            </w:pPr>
            <w:r>
              <w:t>2</w:t>
            </w: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  <w:r>
              <w:t>PSE</w:t>
            </w:r>
          </w:p>
          <w:p w:rsidR="00791C29" w:rsidRDefault="00791C29" w:rsidP="00791C29">
            <w:pPr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  <w:r>
              <w:t>PSE</w:t>
            </w:r>
          </w:p>
          <w:p w:rsidR="00791C29" w:rsidRDefault="00791C29" w:rsidP="00791C29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  <w:r>
              <w:t>PSE</w:t>
            </w:r>
          </w:p>
          <w:p w:rsidR="00791C29" w:rsidRDefault="00791C29" w:rsidP="00791C29">
            <w:pPr>
              <w:jc w:val="center"/>
            </w:pPr>
            <w:r>
              <w:t>3</w:t>
            </w:r>
          </w:p>
        </w:tc>
        <w:tc>
          <w:tcPr>
            <w:tcW w:w="1975" w:type="dxa"/>
            <w:vMerge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  <w:vMerge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On Entry</w:t>
            </w:r>
          </w:p>
        </w:tc>
        <w:tc>
          <w:tcPr>
            <w:tcW w:w="1563" w:type="dxa"/>
          </w:tcPr>
          <w:p w:rsidR="00791C29" w:rsidRDefault="00403D81" w:rsidP="00791C29">
            <w:pPr>
              <w:jc w:val="center"/>
            </w:pPr>
            <w:r>
              <w:t>15/09/2015</w:t>
            </w:r>
          </w:p>
        </w:tc>
        <w:tc>
          <w:tcPr>
            <w:tcW w:w="1566" w:type="dxa"/>
          </w:tcPr>
          <w:p w:rsidR="00791C29" w:rsidRDefault="00403D81" w:rsidP="00791C29">
            <w:pPr>
              <w:jc w:val="center"/>
            </w:pPr>
            <w:r>
              <w:t>35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2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4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4</w:t>
            </w:r>
          </w:p>
        </w:tc>
        <w:tc>
          <w:tcPr>
            <w:tcW w:w="987" w:type="dxa"/>
          </w:tcPr>
          <w:p w:rsidR="00791C29" w:rsidRDefault="00C23F80" w:rsidP="00791C29">
            <w:pPr>
              <w:jc w:val="center"/>
            </w:pPr>
            <w:r>
              <w:t>EYFS</w:t>
            </w:r>
          </w:p>
        </w:tc>
        <w:tc>
          <w:tcPr>
            <w:tcW w:w="988" w:type="dxa"/>
          </w:tcPr>
          <w:p w:rsidR="00791C29" w:rsidRDefault="00C23F80" w:rsidP="00791C29">
            <w:pPr>
              <w:jc w:val="center"/>
            </w:pPr>
            <w:r>
              <w:t>EYFS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4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  <w:tc>
          <w:tcPr>
            <w:tcW w:w="659" w:type="dxa"/>
          </w:tcPr>
          <w:p w:rsidR="00791C29" w:rsidRDefault="00C23F80" w:rsidP="00791C29">
            <w:pPr>
              <w:jc w:val="center"/>
            </w:pPr>
            <w:r>
              <w:t>4</w:t>
            </w:r>
          </w:p>
        </w:tc>
        <w:tc>
          <w:tcPr>
            <w:tcW w:w="1975" w:type="dxa"/>
          </w:tcPr>
          <w:p w:rsidR="00791C29" w:rsidRDefault="00C23F80" w:rsidP="00791C29">
            <w:pPr>
              <w:jc w:val="center"/>
            </w:pPr>
            <w:r>
              <w:t>4</w:t>
            </w:r>
          </w:p>
        </w:tc>
        <w:tc>
          <w:tcPr>
            <w:tcW w:w="1975" w:type="dxa"/>
          </w:tcPr>
          <w:p w:rsidR="00791C29" w:rsidRDefault="00C23F80" w:rsidP="00791C29">
            <w:pPr>
              <w:jc w:val="center"/>
            </w:pPr>
            <w:r>
              <w:t>4</w:t>
            </w: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 xml:space="preserve">2 </w:t>
            </w:r>
            <w:proofErr w:type="spellStart"/>
            <w:r>
              <w:t>yr</w:t>
            </w:r>
            <w:proofErr w:type="spellEnd"/>
            <w:r>
              <w:t xml:space="preserve"> funding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 xml:space="preserve">3/4 </w:t>
            </w:r>
            <w:proofErr w:type="spellStart"/>
            <w:r>
              <w:t>yr</w:t>
            </w:r>
            <w:proofErr w:type="spellEnd"/>
            <w:r>
              <w:t xml:space="preserve"> funding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791C29" w:rsidP="00BB7187"/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</w:t>
            </w:r>
          </w:p>
        </w:tc>
        <w:tc>
          <w:tcPr>
            <w:tcW w:w="1563" w:type="dxa"/>
          </w:tcPr>
          <w:p w:rsidR="00791C29" w:rsidRDefault="00C23F80" w:rsidP="00791C29">
            <w:pPr>
              <w:jc w:val="center"/>
            </w:pPr>
            <w:r>
              <w:t>05/01/2016</w:t>
            </w:r>
          </w:p>
        </w:tc>
        <w:tc>
          <w:tcPr>
            <w:tcW w:w="1566" w:type="dxa"/>
          </w:tcPr>
          <w:p w:rsidR="00791C29" w:rsidRDefault="00C23F80" w:rsidP="00791C29">
            <w:pPr>
              <w:jc w:val="center"/>
            </w:pPr>
            <w:r>
              <w:t>38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3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  <w:tc>
          <w:tcPr>
            <w:tcW w:w="987" w:type="dxa"/>
          </w:tcPr>
          <w:p w:rsidR="00791C29" w:rsidRDefault="00C23F80" w:rsidP="00791C29">
            <w:pPr>
              <w:jc w:val="center"/>
            </w:pPr>
            <w:r>
              <w:t>EYFS</w:t>
            </w:r>
          </w:p>
        </w:tc>
        <w:tc>
          <w:tcPr>
            <w:tcW w:w="988" w:type="dxa"/>
          </w:tcPr>
          <w:p w:rsidR="00791C29" w:rsidRDefault="00C23F80" w:rsidP="00791C29">
            <w:pPr>
              <w:jc w:val="center"/>
            </w:pPr>
            <w:r>
              <w:t>EYFS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  <w:tc>
          <w:tcPr>
            <w:tcW w:w="658" w:type="dxa"/>
          </w:tcPr>
          <w:p w:rsidR="00791C29" w:rsidRDefault="00C23F80" w:rsidP="00791C29">
            <w:pPr>
              <w:jc w:val="center"/>
            </w:pPr>
            <w:r>
              <w:t>6</w:t>
            </w:r>
          </w:p>
        </w:tc>
        <w:tc>
          <w:tcPr>
            <w:tcW w:w="659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  <w:tc>
          <w:tcPr>
            <w:tcW w:w="1975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  <w:tc>
          <w:tcPr>
            <w:tcW w:w="1975" w:type="dxa"/>
          </w:tcPr>
          <w:p w:rsidR="00791C29" w:rsidRDefault="00C23F80" w:rsidP="00791C29">
            <w:pPr>
              <w:jc w:val="center"/>
            </w:pPr>
            <w:r>
              <w:t>5</w:t>
            </w: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2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3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4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5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6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7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8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9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10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11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12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13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14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15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  <w:tr w:rsidR="00791C29" w:rsidTr="00BB7187">
        <w:tc>
          <w:tcPr>
            <w:tcW w:w="1564" w:type="dxa"/>
          </w:tcPr>
          <w:p w:rsidR="00791C29" w:rsidRDefault="00BB7187" w:rsidP="00BB7187">
            <w:r>
              <w:t>RD 16</w:t>
            </w:r>
          </w:p>
        </w:tc>
        <w:tc>
          <w:tcPr>
            <w:tcW w:w="1563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566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7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98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8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659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  <w:tc>
          <w:tcPr>
            <w:tcW w:w="1975" w:type="dxa"/>
          </w:tcPr>
          <w:p w:rsidR="00791C29" w:rsidRDefault="00791C29" w:rsidP="00791C29">
            <w:pPr>
              <w:jc w:val="center"/>
            </w:pPr>
          </w:p>
        </w:tc>
      </w:tr>
    </w:tbl>
    <w:p w:rsidR="00791C29" w:rsidRDefault="00791C29"/>
    <w:sectPr w:rsidR="00791C29" w:rsidSect="00791C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29"/>
    <w:rsid w:val="001C27BF"/>
    <w:rsid w:val="003610E5"/>
    <w:rsid w:val="00403D81"/>
    <w:rsid w:val="00406673"/>
    <w:rsid w:val="005A004C"/>
    <w:rsid w:val="00791C29"/>
    <w:rsid w:val="009F64F0"/>
    <w:rsid w:val="00BB7187"/>
    <w:rsid w:val="00C23F80"/>
    <w:rsid w:val="00C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Sandra</dc:creator>
  <cp:lastModifiedBy>Johnson, Andrew</cp:lastModifiedBy>
  <cp:revision>2</cp:revision>
  <dcterms:created xsi:type="dcterms:W3CDTF">2017-10-13T09:57:00Z</dcterms:created>
  <dcterms:modified xsi:type="dcterms:W3CDTF">2017-10-13T09:57:00Z</dcterms:modified>
</cp:coreProperties>
</file>